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0639F" w14:textId="02BB4AC5" w:rsidR="00206672" w:rsidRPr="00B75CE8" w:rsidRDefault="00206672" w:rsidP="00206672">
      <w:pPr>
        <w:tabs>
          <w:tab w:val="center" w:pos="4681"/>
          <w:tab w:val="left" w:pos="6045"/>
        </w:tabs>
        <w:spacing w:after="120"/>
        <w:rPr>
          <w:b/>
          <w:bCs/>
          <w:iCs/>
        </w:rPr>
      </w:pPr>
      <w:r w:rsidRPr="00B75CE8">
        <w:rPr>
          <w:b/>
          <w:bCs/>
          <w:iCs/>
          <w:noProof/>
        </w:rPr>
        <mc:AlternateContent>
          <mc:Choice Requires="wps">
            <w:drawing>
              <wp:anchor distT="0" distB="0" distL="114300" distR="114300" simplePos="0" relativeHeight="251660288" behindDoc="0" locked="0" layoutInCell="1" allowOverlap="1" wp14:anchorId="5EEFA770" wp14:editId="126845F3">
                <wp:simplePos x="0" y="0"/>
                <wp:positionH relativeFrom="column">
                  <wp:posOffset>494560</wp:posOffset>
                </wp:positionH>
                <wp:positionV relativeFrom="paragraph">
                  <wp:posOffset>222430</wp:posOffset>
                </wp:positionV>
                <wp:extent cx="1180531" cy="6824"/>
                <wp:effectExtent l="0" t="0" r="19685" b="31750"/>
                <wp:wrapNone/>
                <wp:docPr id="1" name="Straight Connector 1"/>
                <wp:cNvGraphicFramePr/>
                <a:graphic xmlns:a="http://schemas.openxmlformats.org/drawingml/2006/main">
                  <a:graphicData uri="http://schemas.microsoft.com/office/word/2010/wordprocessingShape">
                    <wps:wsp>
                      <wps:cNvCnPr/>
                      <wps:spPr>
                        <a:xfrm flipV="1">
                          <a:off x="0" y="0"/>
                          <a:ext cx="1180531" cy="68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DF656BF"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8.95pt,17.5pt" to="131.9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" strokecolor="#4472c4 [3204]" strokeweight=".5pt">
                <v:stroke joinstyle="miter"/>
              </v:line>
            </w:pict>
          </mc:Fallback>
        </mc:AlternateContent>
      </w:r>
      <w:r w:rsidR="00A709A0" w:rsidRPr="00B75CE8">
        <w:rPr>
          <w:b/>
          <w:bCs/>
          <w:iCs/>
        </w:rPr>
        <w:t xml:space="preserve">  </w:t>
      </w:r>
      <w:r w:rsidRPr="00B75CE8">
        <w:rPr>
          <w:b/>
          <w:bCs/>
          <w:iCs/>
        </w:rPr>
        <w:t>BỘ GIÁO DỤC VÀ ĐÀO TẠO</w:t>
      </w:r>
    </w:p>
    <w:p w14:paraId="3BD2F91B" w14:textId="77777777" w:rsidR="00A22D50" w:rsidRPr="00B75CE8" w:rsidRDefault="00DE2FC1" w:rsidP="00A22D50">
      <w:pPr>
        <w:spacing w:after="0" w:line="300" w:lineRule="auto"/>
        <w:ind w:right="57"/>
        <w:jc w:val="center"/>
        <w:rPr>
          <w:b/>
          <w:bCs/>
          <w:iCs/>
          <w:szCs w:val="28"/>
        </w:rPr>
      </w:pPr>
      <w:r w:rsidRPr="00B75CE8">
        <w:rPr>
          <w:b/>
          <w:bCs/>
          <w:iCs/>
          <w:szCs w:val="28"/>
        </w:rPr>
        <w:t xml:space="preserve">KHUNG NỘI DUNG DỰ THẢO 2 </w:t>
      </w:r>
    </w:p>
    <w:p w14:paraId="66F89E31" w14:textId="45283D6E" w:rsidR="00A22D50" w:rsidRPr="00B75CE8" w:rsidRDefault="00F63ACC" w:rsidP="00A22D50">
      <w:pPr>
        <w:spacing w:after="0" w:line="300" w:lineRule="auto"/>
        <w:ind w:right="57"/>
        <w:jc w:val="center"/>
        <w:rPr>
          <w:rFonts w:cs="Times New Roman"/>
          <w:b/>
          <w:bCs/>
          <w:iCs/>
          <w:szCs w:val="28"/>
        </w:rPr>
      </w:pPr>
      <w:r>
        <w:rPr>
          <w:rFonts w:cs="Times New Roman"/>
          <w:b/>
          <w:bCs/>
          <w:iCs/>
          <w:szCs w:val="28"/>
        </w:rPr>
        <w:t xml:space="preserve">THÔNG TƯ </w:t>
      </w:r>
      <w:r w:rsidR="00A22D50" w:rsidRPr="00B75CE8">
        <w:rPr>
          <w:rFonts w:cs="Times New Roman"/>
          <w:b/>
          <w:bCs/>
          <w:iCs/>
          <w:szCs w:val="28"/>
        </w:rPr>
        <w:t xml:space="preserve">QUY ĐỊNH VỀ BỘ CHUẨN PHÁT TRIỂN TRẺ EM </w:t>
      </w:r>
      <w:r w:rsidR="00562693" w:rsidRPr="00B75CE8">
        <w:rPr>
          <w:rFonts w:cs="Times New Roman"/>
          <w:b/>
          <w:bCs/>
          <w:iCs/>
          <w:szCs w:val="28"/>
        </w:rPr>
        <w:t>5</w:t>
      </w:r>
      <w:r w:rsidR="00A22D50" w:rsidRPr="00B75CE8">
        <w:rPr>
          <w:rFonts w:cs="Times New Roman"/>
          <w:b/>
          <w:bCs/>
          <w:iCs/>
          <w:szCs w:val="28"/>
        </w:rPr>
        <w:t xml:space="preserve"> TUỔI</w:t>
      </w:r>
    </w:p>
    <w:p w14:paraId="1BFBACC8" w14:textId="37EB4B83" w:rsidR="000F484F" w:rsidRPr="00B75CE8" w:rsidRDefault="00DE2FC1" w:rsidP="00B75CE8">
      <w:pPr>
        <w:spacing w:after="240"/>
        <w:jc w:val="center"/>
        <w:rPr>
          <w:i/>
        </w:rPr>
      </w:pPr>
      <w:r w:rsidRPr="00B75CE8">
        <w:rPr>
          <w:i/>
          <w:noProof/>
        </w:rPr>
        <mc:AlternateContent>
          <mc:Choice Requires="wps">
            <w:drawing>
              <wp:anchor distT="0" distB="0" distL="114300" distR="114300" simplePos="0" relativeHeight="251659264" behindDoc="0" locked="0" layoutInCell="1" allowOverlap="1" wp14:anchorId="10A5AA6B" wp14:editId="11F42871">
                <wp:simplePos x="0" y="0"/>
                <wp:positionH relativeFrom="column">
                  <wp:posOffset>3292905</wp:posOffset>
                </wp:positionH>
                <wp:positionV relativeFrom="paragraph">
                  <wp:posOffset>284295</wp:posOffset>
                </wp:positionV>
                <wp:extent cx="2361063" cy="20472"/>
                <wp:effectExtent l="0" t="0" r="20320" b="36830"/>
                <wp:wrapNone/>
                <wp:docPr id="2" name="Straight Connector 2"/>
                <wp:cNvGraphicFramePr/>
                <a:graphic xmlns:a="http://schemas.openxmlformats.org/drawingml/2006/main">
                  <a:graphicData uri="http://schemas.microsoft.com/office/word/2010/wordprocessingShape">
                    <wps:wsp>
                      <wps:cNvCnPr/>
                      <wps:spPr>
                        <a:xfrm flipV="1">
                          <a:off x="0" y="0"/>
                          <a:ext cx="2361063" cy="204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4973414"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59.3pt,22.4pt" to="445.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" strokecolor="#4472c4 [3204]" strokeweight=".5pt">
                <v:stroke joinstyle="miter"/>
              </v:line>
            </w:pict>
          </mc:Fallback>
        </mc:AlternateContent>
      </w:r>
      <w:r w:rsidRPr="00B75CE8">
        <w:rPr>
          <w:i/>
        </w:rPr>
        <w:t xml:space="preserve">(Dự thảo đăng cổng Thông tin điện tử </w:t>
      </w:r>
      <w:r w:rsidR="0018579D">
        <w:rPr>
          <w:i/>
        </w:rPr>
        <w:t xml:space="preserve">Chính phủ và </w:t>
      </w:r>
      <w:r w:rsidRPr="00B75CE8">
        <w:rPr>
          <w:i/>
        </w:rPr>
        <w:t xml:space="preserve">Bộ GDĐT ngày </w:t>
      </w:r>
      <w:r w:rsidR="00562693" w:rsidRPr="00B75CE8">
        <w:rPr>
          <w:i/>
        </w:rPr>
        <w:t>05</w:t>
      </w:r>
      <w:r w:rsidR="000A0A5C" w:rsidRPr="00B75CE8">
        <w:rPr>
          <w:i/>
        </w:rPr>
        <w:t>/</w:t>
      </w:r>
      <w:r w:rsidR="00562693" w:rsidRPr="00B75CE8">
        <w:rPr>
          <w:i/>
        </w:rPr>
        <w:t>10</w:t>
      </w:r>
      <w:r w:rsidRPr="00B75CE8">
        <w:rPr>
          <w:i/>
        </w:rPr>
        <w:t>/202</w:t>
      </w:r>
      <w:r w:rsidR="00A22D50" w:rsidRPr="00B75CE8">
        <w:rPr>
          <w:i/>
        </w:rPr>
        <w:t>3</w:t>
      </w:r>
      <w:r w:rsidRPr="00B75CE8">
        <w:rPr>
          <w:i/>
        </w:rPr>
        <w:t>)</w:t>
      </w:r>
    </w:p>
    <w:tbl>
      <w:tblPr>
        <w:tblStyle w:val="TableGrid"/>
        <w:tblW w:w="15310" w:type="dxa"/>
        <w:tblInd w:w="-289" w:type="dxa"/>
        <w:tblLook w:val="04A0" w:firstRow="1" w:lastRow="0" w:firstColumn="1" w:lastColumn="0" w:noHBand="0" w:noVBand="1"/>
      </w:tblPr>
      <w:tblGrid>
        <w:gridCol w:w="6805"/>
        <w:gridCol w:w="5245"/>
        <w:gridCol w:w="3260"/>
      </w:tblGrid>
      <w:tr w:rsidR="00B53BE4" w:rsidRPr="00B75CE8" w14:paraId="4138F385" w14:textId="77777777" w:rsidTr="001C1BF4">
        <w:trPr>
          <w:tblHeader/>
        </w:trPr>
        <w:tc>
          <w:tcPr>
            <w:tcW w:w="6805" w:type="dxa"/>
            <w:vAlign w:val="center"/>
          </w:tcPr>
          <w:p w14:paraId="1D69B35E" w14:textId="5E4AB105" w:rsidR="00B53BE4" w:rsidRPr="00B75CE8" w:rsidRDefault="00B53BE4" w:rsidP="001C1BF4">
            <w:pPr>
              <w:spacing w:line="264" w:lineRule="auto"/>
              <w:jc w:val="center"/>
              <w:rPr>
                <w:rFonts w:cs="Times New Roman"/>
                <w:b/>
                <w:sz w:val="26"/>
                <w:szCs w:val="26"/>
              </w:rPr>
            </w:pPr>
            <w:r w:rsidRPr="00B75CE8">
              <w:rPr>
                <w:rFonts w:cs="Times New Roman"/>
                <w:b/>
                <w:sz w:val="26"/>
                <w:szCs w:val="26"/>
              </w:rPr>
              <w:t>NỘI DUNG</w:t>
            </w:r>
          </w:p>
        </w:tc>
        <w:tc>
          <w:tcPr>
            <w:tcW w:w="5245" w:type="dxa"/>
            <w:vAlign w:val="center"/>
          </w:tcPr>
          <w:p w14:paraId="7B12E42D" w14:textId="2491170C" w:rsidR="00B53BE4" w:rsidRPr="00B75CE8" w:rsidRDefault="00B53BE4" w:rsidP="001C1BF4">
            <w:pPr>
              <w:spacing w:line="264" w:lineRule="auto"/>
              <w:jc w:val="center"/>
              <w:rPr>
                <w:rFonts w:cs="Times New Roman"/>
                <w:b/>
                <w:sz w:val="26"/>
                <w:szCs w:val="26"/>
              </w:rPr>
            </w:pPr>
            <w:r w:rsidRPr="00B75CE8">
              <w:rPr>
                <w:rFonts w:cs="Times New Roman"/>
                <w:b/>
                <w:sz w:val="26"/>
                <w:szCs w:val="26"/>
              </w:rPr>
              <w:t>ĐỀ XUẤT CHỈNH SỬA, BỔ SUNG</w:t>
            </w:r>
          </w:p>
        </w:tc>
        <w:tc>
          <w:tcPr>
            <w:tcW w:w="3260" w:type="dxa"/>
            <w:vAlign w:val="center"/>
          </w:tcPr>
          <w:p w14:paraId="0F4B08B7" w14:textId="5427A0EC" w:rsidR="00B53BE4" w:rsidRDefault="00B53BE4" w:rsidP="001C1BF4">
            <w:pPr>
              <w:spacing w:line="264" w:lineRule="auto"/>
              <w:jc w:val="center"/>
              <w:rPr>
                <w:rFonts w:cs="Times New Roman"/>
                <w:b/>
                <w:sz w:val="26"/>
                <w:szCs w:val="26"/>
              </w:rPr>
            </w:pPr>
            <w:r w:rsidRPr="00B75CE8">
              <w:rPr>
                <w:rFonts w:cs="Times New Roman"/>
                <w:b/>
                <w:sz w:val="26"/>
                <w:szCs w:val="26"/>
              </w:rPr>
              <w:t>LÝ DO</w:t>
            </w:r>
            <w:r w:rsidR="004F500A">
              <w:rPr>
                <w:rFonts w:cs="Times New Roman"/>
                <w:b/>
                <w:sz w:val="26"/>
                <w:szCs w:val="26"/>
              </w:rPr>
              <w:t>/CĂN CỨ</w:t>
            </w:r>
          </w:p>
          <w:p w14:paraId="1EC89A0C" w14:textId="7BF9E3F3" w:rsidR="00B53BE4" w:rsidRPr="00B75CE8" w:rsidRDefault="004F500A" w:rsidP="004F500A">
            <w:pPr>
              <w:spacing w:line="264" w:lineRule="auto"/>
              <w:jc w:val="center"/>
              <w:rPr>
                <w:rFonts w:cs="Times New Roman"/>
                <w:b/>
                <w:sz w:val="26"/>
                <w:szCs w:val="26"/>
              </w:rPr>
            </w:pPr>
            <w:r>
              <w:rPr>
                <w:sz w:val="32"/>
                <w:szCs w:val="32"/>
                <w:shd w:val="clear" w:color="auto" w:fill="FFFFFF"/>
              </w:rPr>
              <w:t>(Khoa</w:t>
            </w:r>
            <w:r w:rsidR="00B53BE4" w:rsidRPr="00B53BE4">
              <w:rPr>
                <w:sz w:val="32"/>
                <w:szCs w:val="32"/>
                <w:shd w:val="clear" w:color="auto" w:fill="FFFFFF"/>
              </w:rPr>
              <w:t xml:space="preserve"> học</w:t>
            </w:r>
            <w:r>
              <w:rPr>
                <w:sz w:val="32"/>
                <w:szCs w:val="32"/>
                <w:shd w:val="clear" w:color="auto" w:fill="FFFFFF"/>
              </w:rPr>
              <w:t>,</w:t>
            </w:r>
            <w:r w:rsidR="00B53BE4" w:rsidRPr="00B53BE4">
              <w:rPr>
                <w:sz w:val="32"/>
                <w:szCs w:val="32"/>
                <w:shd w:val="clear" w:color="auto" w:fill="FFFFFF"/>
              </w:rPr>
              <w:t xml:space="preserve"> thực tiễ</w:t>
            </w:r>
            <w:r>
              <w:rPr>
                <w:sz w:val="32"/>
                <w:szCs w:val="32"/>
                <w:shd w:val="clear" w:color="auto" w:fill="FFFFFF"/>
              </w:rPr>
              <w:t>n...</w:t>
            </w:r>
            <w:r w:rsidR="00B53BE4" w:rsidRPr="00B53BE4">
              <w:rPr>
                <w:sz w:val="32"/>
                <w:szCs w:val="32"/>
                <w:shd w:val="clear" w:color="auto" w:fill="FFFFFF"/>
              </w:rPr>
              <w:t>)</w:t>
            </w:r>
          </w:p>
        </w:tc>
      </w:tr>
      <w:tr w:rsidR="00B53BE4" w:rsidRPr="00B75CE8" w14:paraId="77C10893" w14:textId="77777777" w:rsidTr="00B53BE4">
        <w:tc>
          <w:tcPr>
            <w:tcW w:w="6805" w:type="dxa"/>
          </w:tcPr>
          <w:p w14:paraId="4172D6F3" w14:textId="608EF024" w:rsidR="00B53BE4" w:rsidRPr="00B75CE8" w:rsidRDefault="00B53BE4" w:rsidP="00B75CE8">
            <w:pPr>
              <w:spacing w:line="264" w:lineRule="auto"/>
              <w:jc w:val="center"/>
              <w:rPr>
                <w:rFonts w:cs="Times New Roman"/>
                <w:b/>
                <w:sz w:val="26"/>
                <w:szCs w:val="26"/>
              </w:rPr>
            </w:pPr>
            <w:r w:rsidRPr="00B75CE8">
              <w:rPr>
                <w:rFonts w:cs="Times New Roman"/>
                <w:b/>
                <w:sz w:val="26"/>
                <w:szCs w:val="26"/>
              </w:rPr>
              <w:t>Chương I</w:t>
            </w:r>
          </w:p>
          <w:p w14:paraId="7DA193F2" w14:textId="669F7B21" w:rsidR="00B53BE4" w:rsidRPr="00B75CE8" w:rsidRDefault="00B53BE4" w:rsidP="00B75CE8">
            <w:pPr>
              <w:spacing w:line="264" w:lineRule="auto"/>
              <w:jc w:val="center"/>
              <w:rPr>
                <w:rFonts w:cs="Times New Roman"/>
                <w:b/>
                <w:sz w:val="26"/>
                <w:szCs w:val="26"/>
              </w:rPr>
            </w:pPr>
            <w:r w:rsidRPr="00B75CE8">
              <w:rPr>
                <w:rFonts w:cs="Times New Roman"/>
                <w:b/>
                <w:sz w:val="26"/>
                <w:szCs w:val="26"/>
              </w:rPr>
              <w:t>QUY ĐỊNH CHUNG</w:t>
            </w:r>
          </w:p>
        </w:tc>
        <w:tc>
          <w:tcPr>
            <w:tcW w:w="5245" w:type="dxa"/>
          </w:tcPr>
          <w:p w14:paraId="3AB59DA1" w14:textId="77777777" w:rsidR="00B53BE4" w:rsidRPr="00B75CE8" w:rsidRDefault="00B53BE4" w:rsidP="00B75CE8">
            <w:pPr>
              <w:spacing w:line="264" w:lineRule="auto"/>
              <w:jc w:val="center"/>
              <w:rPr>
                <w:rFonts w:cs="Times New Roman"/>
                <w:b/>
                <w:sz w:val="26"/>
                <w:szCs w:val="26"/>
              </w:rPr>
            </w:pPr>
          </w:p>
        </w:tc>
        <w:tc>
          <w:tcPr>
            <w:tcW w:w="3260" w:type="dxa"/>
          </w:tcPr>
          <w:p w14:paraId="646D06EC" w14:textId="77777777" w:rsidR="00B53BE4" w:rsidRPr="00B75CE8" w:rsidRDefault="00B53BE4" w:rsidP="00B75CE8">
            <w:pPr>
              <w:spacing w:line="264" w:lineRule="auto"/>
              <w:jc w:val="center"/>
              <w:rPr>
                <w:rFonts w:cs="Times New Roman"/>
                <w:b/>
                <w:sz w:val="26"/>
                <w:szCs w:val="26"/>
              </w:rPr>
            </w:pPr>
          </w:p>
        </w:tc>
      </w:tr>
      <w:tr w:rsidR="00B53BE4" w:rsidRPr="00B75CE8" w14:paraId="6A82D37B" w14:textId="77777777" w:rsidTr="00B53BE4">
        <w:tc>
          <w:tcPr>
            <w:tcW w:w="6805" w:type="dxa"/>
          </w:tcPr>
          <w:p w14:paraId="3AE63AF8" w14:textId="77777777" w:rsidR="00B53BE4" w:rsidRPr="00B75CE8" w:rsidRDefault="00B53BE4" w:rsidP="00B75CE8">
            <w:pPr>
              <w:spacing w:line="264" w:lineRule="auto"/>
              <w:ind w:left="57" w:right="57" w:firstLine="720"/>
              <w:jc w:val="both"/>
              <w:rPr>
                <w:rFonts w:cs="Times New Roman"/>
                <w:b/>
                <w:sz w:val="26"/>
                <w:szCs w:val="26"/>
              </w:rPr>
            </w:pPr>
            <w:r w:rsidRPr="00B75CE8">
              <w:rPr>
                <w:rFonts w:cs="Times New Roman"/>
                <w:b/>
                <w:sz w:val="26"/>
                <w:szCs w:val="26"/>
              </w:rPr>
              <w:t>Điều 1</w:t>
            </w:r>
            <w:r w:rsidRPr="00B75CE8">
              <w:rPr>
                <w:rFonts w:cs="Times New Roman"/>
                <w:sz w:val="26"/>
                <w:szCs w:val="26"/>
              </w:rPr>
              <w:t xml:space="preserve">. </w:t>
            </w:r>
            <w:r w:rsidRPr="00B75CE8">
              <w:rPr>
                <w:rFonts w:cs="Times New Roman"/>
                <w:b/>
                <w:sz w:val="26"/>
                <w:szCs w:val="26"/>
              </w:rPr>
              <w:t>Phạm vi điều chỉnh và đối tượng áp dụng</w:t>
            </w:r>
          </w:p>
          <w:p w14:paraId="2D710F6A" w14:textId="77777777" w:rsidR="00B53BE4" w:rsidRPr="00B75CE8" w:rsidRDefault="00B53BE4" w:rsidP="00B75CE8">
            <w:pPr>
              <w:spacing w:line="264" w:lineRule="auto"/>
              <w:ind w:firstLine="720"/>
              <w:jc w:val="both"/>
              <w:rPr>
                <w:rFonts w:cs="Times New Roman"/>
                <w:noProof/>
                <w:sz w:val="26"/>
                <w:szCs w:val="26"/>
              </w:rPr>
            </w:pPr>
            <w:r w:rsidRPr="00B75CE8">
              <w:rPr>
                <w:rFonts w:cs="Times New Roman"/>
                <w:noProof/>
                <w:sz w:val="26"/>
                <w:szCs w:val="26"/>
              </w:rPr>
              <w:t xml:space="preserve">1. </w:t>
            </w:r>
            <w:r w:rsidRPr="00B75CE8">
              <w:rPr>
                <w:rFonts w:cs="Times New Roman"/>
                <w:noProof/>
                <w:sz w:val="26"/>
                <w:szCs w:val="26"/>
                <w:lang w:val="vi-VN"/>
              </w:rPr>
              <w:t>Thông tư</w:t>
            </w:r>
            <w:r w:rsidRPr="00B75CE8">
              <w:rPr>
                <w:rFonts w:cs="Times New Roman"/>
                <w:noProof/>
                <w:sz w:val="26"/>
                <w:szCs w:val="26"/>
              </w:rPr>
              <w:t xml:space="preserve"> này quy định về Bộ chuẩn phát triển trẻ em 5 tuổi </w:t>
            </w:r>
            <w:r w:rsidRPr="00B75CE8">
              <w:rPr>
                <w:rFonts w:cs="Times New Roman"/>
                <w:sz w:val="26"/>
                <w:szCs w:val="26"/>
              </w:rPr>
              <w:t>(sau đây gọi tắt là Bộ chuẩn)</w:t>
            </w:r>
            <w:r w:rsidRPr="00B75CE8">
              <w:rPr>
                <w:rFonts w:cs="Times New Roman"/>
                <w:noProof/>
                <w:sz w:val="26"/>
                <w:szCs w:val="26"/>
              </w:rPr>
              <w:t xml:space="preserve">, bao gồm: </w:t>
            </w:r>
            <w:r w:rsidRPr="00B75CE8">
              <w:rPr>
                <w:rFonts w:cs="Times New Roman"/>
                <w:noProof/>
                <w:sz w:val="26"/>
                <w:szCs w:val="26"/>
                <w:lang w:val="vi-VN"/>
              </w:rPr>
              <w:t>M</w:t>
            </w:r>
            <w:r w:rsidRPr="00B75CE8">
              <w:rPr>
                <w:rFonts w:cs="Times New Roman"/>
                <w:noProof/>
                <w:sz w:val="26"/>
                <w:szCs w:val="26"/>
              </w:rPr>
              <w:t xml:space="preserve">ục đích, nội dung Bộ chuẩn </w:t>
            </w:r>
            <w:r w:rsidRPr="00B75CE8">
              <w:rPr>
                <w:rFonts w:cs="Times New Roman"/>
                <w:noProof/>
                <w:sz w:val="26"/>
                <w:szCs w:val="26"/>
                <w:lang w:val="vi-VN"/>
              </w:rPr>
              <w:t>và tổ chức thực hiện</w:t>
            </w:r>
            <w:r w:rsidRPr="00B75CE8">
              <w:rPr>
                <w:rFonts w:cs="Times New Roman"/>
                <w:noProof/>
                <w:sz w:val="26"/>
                <w:szCs w:val="26"/>
              </w:rPr>
              <w:t>.</w:t>
            </w:r>
            <w:r w:rsidRPr="00B75CE8">
              <w:rPr>
                <w:rFonts w:cs="Times New Roman"/>
                <w:noProof/>
                <w:sz w:val="26"/>
                <w:szCs w:val="26"/>
                <w:lang w:val="vi-VN"/>
              </w:rPr>
              <w:t xml:space="preserve"> </w:t>
            </w:r>
          </w:p>
          <w:p w14:paraId="6BD8CB9A" w14:textId="0F333C0B" w:rsidR="00B53BE4" w:rsidRPr="00B75CE8" w:rsidRDefault="00B53BE4" w:rsidP="00B75CE8">
            <w:pPr>
              <w:spacing w:line="264" w:lineRule="auto"/>
              <w:ind w:firstLine="720"/>
              <w:jc w:val="both"/>
              <w:rPr>
                <w:rFonts w:cs="Times New Roman"/>
                <w:noProof/>
                <w:sz w:val="26"/>
                <w:szCs w:val="26"/>
              </w:rPr>
            </w:pPr>
            <w:r w:rsidRPr="00B75CE8">
              <w:rPr>
                <w:rFonts w:cs="Times New Roman"/>
                <w:noProof/>
                <w:sz w:val="26"/>
                <w:szCs w:val="26"/>
              </w:rPr>
              <w:t xml:space="preserve">2. </w:t>
            </w:r>
            <w:r w:rsidRPr="00B75CE8">
              <w:rPr>
                <w:rFonts w:cs="Times New Roman"/>
                <w:noProof/>
                <w:sz w:val="26"/>
                <w:szCs w:val="26"/>
                <w:lang w:val="vi-VN"/>
              </w:rPr>
              <w:t>Thông tư</w:t>
            </w:r>
            <w:r w:rsidRPr="00B75CE8">
              <w:rPr>
                <w:rFonts w:cs="Times New Roman"/>
                <w:noProof/>
                <w:sz w:val="26"/>
                <w:szCs w:val="26"/>
              </w:rPr>
              <w:t xml:space="preserve"> này áp dụng đối với các trường mầm non, trường mẫu giáo và lớp mẫu giáo, lớp mầm non độc lập trong hệ thống giáo dục quốc dân (sau đây gọi chung là cơ sở giáo dục mầm non) và các tổ chức, cá nhân có liên quan.</w:t>
            </w:r>
          </w:p>
        </w:tc>
        <w:tc>
          <w:tcPr>
            <w:tcW w:w="5245" w:type="dxa"/>
          </w:tcPr>
          <w:p w14:paraId="7707D28C" w14:textId="12070131" w:rsidR="00B53BE4" w:rsidRPr="00B75CE8" w:rsidRDefault="00B53BE4" w:rsidP="00B75CE8">
            <w:pPr>
              <w:spacing w:line="264" w:lineRule="auto"/>
              <w:rPr>
                <w:rFonts w:cs="Times New Roman"/>
                <w:sz w:val="26"/>
                <w:szCs w:val="26"/>
              </w:rPr>
            </w:pPr>
            <w:bookmarkStart w:id="0" w:name="_GoBack"/>
            <w:bookmarkEnd w:id="0"/>
          </w:p>
        </w:tc>
        <w:tc>
          <w:tcPr>
            <w:tcW w:w="3260" w:type="dxa"/>
          </w:tcPr>
          <w:p w14:paraId="02252B97" w14:textId="6E6E2179" w:rsidR="00B53BE4" w:rsidRPr="00B75CE8" w:rsidRDefault="00B53BE4" w:rsidP="00B75CE8">
            <w:pPr>
              <w:spacing w:line="264" w:lineRule="auto"/>
              <w:rPr>
                <w:rFonts w:cs="Times New Roman"/>
                <w:b/>
                <w:sz w:val="26"/>
                <w:szCs w:val="26"/>
              </w:rPr>
            </w:pPr>
          </w:p>
        </w:tc>
      </w:tr>
      <w:tr w:rsidR="00B53BE4" w:rsidRPr="00B75CE8" w14:paraId="2C28AB79" w14:textId="77777777" w:rsidTr="00B53BE4">
        <w:tc>
          <w:tcPr>
            <w:tcW w:w="6805" w:type="dxa"/>
          </w:tcPr>
          <w:p w14:paraId="3627F6DA" w14:textId="77777777" w:rsidR="00B53BE4" w:rsidRPr="00B75CE8" w:rsidRDefault="00B53BE4" w:rsidP="00B75CE8">
            <w:pPr>
              <w:spacing w:line="264" w:lineRule="auto"/>
              <w:ind w:firstLine="720"/>
              <w:jc w:val="both"/>
              <w:rPr>
                <w:rFonts w:cs="Times New Roman"/>
                <w:b/>
                <w:sz w:val="26"/>
                <w:szCs w:val="26"/>
                <w:shd w:val="clear" w:color="auto" w:fill="FFFFFF"/>
                <w:lang w:val="vi-VN"/>
              </w:rPr>
            </w:pPr>
            <w:r w:rsidRPr="00B75CE8">
              <w:rPr>
                <w:rFonts w:cs="Times New Roman"/>
                <w:b/>
                <w:sz w:val="26"/>
                <w:szCs w:val="26"/>
                <w:shd w:val="clear" w:color="auto" w:fill="FFFFFF"/>
              </w:rPr>
              <w:t xml:space="preserve">Điều 2. Mục đích của </w:t>
            </w:r>
            <w:r w:rsidRPr="00B75CE8">
              <w:rPr>
                <w:rFonts w:cs="Times New Roman"/>
                <w:b/>
                <w:sz w:val="26"/>
                <w:szCs w:val="26"/>
                <w:shd w:val="clear" w:color="auto" w:fill="FFFFFF"/>
                <w:lang w:val="vi-VN"/>
              </w:rPr>
              <w:t>Bộ chuẩn</w:t>
            </w:r>
          </w:p>
          <w:p w14:paraId="3635DF11" w14:textId="77777777" w:rsidR="00B53BE4" w:rsidRPr="00B75CE8" w:rsidRDefault="00B53BE4" w:rsidP="00B75CE8">
            <w:pPr>
              <w:spacing w:line="264" w:lineRule="auto"/>
              <w:ind w:firstLine="720"/>
              <w:jc w:val="both"/>
              <w:rPr>
                <w:rFonts w:cs="Times New Roman"/>
                <w:bCs/>
                <w:sz w:val="26"/>
                <w:szCs w:val="26"/>
                <w:shd w:val="clear" w:color="auto" w:fill="FFFFFF"/>
                <w:lang w:val="vi-VN"/>
              </w:rPr>
            </w:pPr>
            <w:r w:rsidRPr="00B75CE8">
              <w:rPr>
                <w:rFonts w:cs="Times New Roman"/>
                <w:sz w:val="26"/>
                <w:szCs w:val="26"/>
                <w:shd w:val="clear" w:color="auto" w:fill="FFFFFF"/>
              </w:rPr>
              <w:t>1.</w:t>
            </w:r>
            <w:r w:rsidRPr="00B75CE8">
              <w:rPr>
                <w:rFonts w:cs="Times New Roman"/>
                <w:b/>
                <w:sz w:val="26"/>
                <w:szCs w:val="26"/>
                <w:shd w:val="clear" w:color="auto" w:fill="FFFFFF"/>
                <w:lang w:val="vi-VN"/>
              </w:rPr>
              <w:t xml:space="preserve"> </w:t>
            </w:r>
            <w:r w:rsidRPr="00B75CE8">
              <w:rPr>
                <w:rFonts w:cs="Times New Roman"/>
                <w:bCs/>
                <w:sz w:val="26"/>
                <w:szCs w:val="26"/>
                <w:shd w:val="clear" w:color="auto" w:fill="FFFFFF"/>
              </w:rPr>
              <w:t xml:space="preserve">Bộ chuẩn </w:t>
            </w:r>
            <w:r w:rsidRPr="00B75CE8">
              <w:rPr>
                <w:rFonts w:eastAsiaTheme="minorEastAsia" w:cs="Times New Roman"/>
                <w:kern w:val="24"/>
                <w:sz w:val="26"/>
                <w:szCs w:val="26"/>
              </w:rPr>
              <w:t>định hướng về sự phát triển của trẻ em 5 tuổi</w:t>
            </w:r>
            <w:r w:rsidRPr="00B75CE8">
              <w:rPr>
                <w:rFonts w:cs="Times New Roman"/>
                <w:sz w:val="26"/>
                <w:szCs w:val="26"/>
              </w:rPr>
              <w:t xml:space="preserve">, </w:t>
            </w:r>
            <w:r w:rsidRPr="00B75CE8">
              <w:rPr>
                <w:rFonts w:cs="Times New Roman"/>
                <w:bCs/>
                <w:sz w:val="26"/>
                <w:szCs w:val="26"/>
                <w:shd w:val="clear" w:color="auto" w:fill="FFFFFF"/>
                <w:lang w:val="vi-VN"/>
              </w:rPr>
              <w:t>giúp các nhà quản lý, nhà giáo dục, cha mẹ</w:t>
            </w:r>
            <w:r w:rsidRPr="00B75CE8">
              <w:rPr>
                <w:rFonts w:cs="Times New Roman"/>
                <w:bCs/>
                <w:sz w:val="26"/>
                <w:szCs w:val="26"/>
                <w:shd w:val="clear" w:color="auto" w:fill="FFFFFF"/>
              </w:rPr>
              <w:t xml:space="preserve"> trẻ em và các tổ chức, cá nhân liên quan</w:t>
            </w:r>
            <w:r w:rsidRPr="00B75CE8">
              <w:rPr>
                <w:rFonts w:cs="Times New Roman"/>
                <w:bCs/>
                <w:sz w:val="26"/>
                <w:szCs w:val="26"/>
                <w:shd w:val="clear" w:color="auto" w:fill="FFFFFF"/>
                <w:lang w:val="vi-VN"/>
              </w:rPr>
              <w:t xml:space="preserve"> hiểu rõ về khả năng</w:t>
            </w:r>
            <w:r w:rsidRPr="00B75CE8">
              <w:rPr>
                <w:rFonts w:cs="Times New Roman"/>
                <w:bCs/>
                <w:sz w:val="26"/>
                <w:szCs w:val="26"/>
                <w:shd w:val="clear" w:color="auto" w:fill="FFFFFF"/>
              </w:rPr>
              <w:t xml:space="preserve">, </w:t>
            </w:r>
            <w:r w:rsidRPr="00B75CE8">
              <w:rPr>
                <w:rFonts w:eastAsia="Calibri" w:cs="Times New Roman"/>
                <w:bCs/>
                <w:sz w:val="26"/>
                <w:szCs w:val="26"/>
                <w:shd w:val="clear" w:color="auto" w:fill="FFFFFF"/>
                <w:lang w:val="vi-VN"/>
              </w:rPr>
              <w:t>mức độ đạt được</w:t>
            </w:r>
            <w:r w:rsidRPr="00B75CE8">
              <w:rPr>
                <w:rFonts w:cs="Times New Roman"/>
                <w:bCs/>
                <w:sz w:val="26"/>
                <w:szCs w:val="26"/>
                <w:shd w:val="clear" w:color="auto" w:fill="FFFFFF"/>
                <w:lang w:val="vi-VN"/>
              </w:rPr>
              <w:t xml:space="preserve"> của trẻ em </w:t>
            </w:r>
            <w:r w:rsidRPr="00B75CE8">
              <w:rPr>
                <w:rFonts w:cs="Times New Roman"/>
                <w:bCs/>
                <w:sz w:val="26"/>
                <w:szCs w:val="26"/>
                <w:shd w:val="clear" w:color="auto" w:fill="FFFFFF"/>
              </w:rPr>
              <w:t>5 tuổi.</w:t>
            </w:r>
          </w:p>
          <w:p w14:paraId="4BBB5FCC" w14:textId="77777777" w:rsidR="00B53BE4" w:rsidRPr="00B75CE8" w:rsidRDefault="00B53BE4" w:rsidP="00B75CE8">
            <w:pPr>
              <w:spacing w:line="264" w:lineRule="auto"/>
              <w:ind w:firstLine="720"/>
              <w:jc w:val="both"/>
              <w:rPr>
                <w:rFonts w:cs="Times New Roman"/>
                <w:sz w:val="26"/>
                <w:szCs w:val="26"/>
                <w:lang w:val="vi-VN"/>
              </w:rPr>
            </w:pPr>
            <w:r w:rsidRPr="00B75CE8">
              <w:rPr>
                <w:rFonts w:eastAsiaTheme="minorEastAsia" w:cs="Times New Roman"/>
                <w:bCs/>
                <w:kern w:val="24"/>
                <w:sz w:val="26"/>
                <w:szCs w:val="26"/>
              </w:rPr>
              <w:t xml:space="preserve">2. Bộ chuẩn làm cơ sở </w:t>
            </w:r>
            <w:r w:rsidRPr="00B75CE8">
              <w:rPr>
                <w:rFonts w:eastAsiaTheme="minorEastAsia" w:cs="Times New Roman"/>
                <w:bCs/>
                <w:kern w:val="24"/>
                <w:sz w:val="26"/>
                <w:szCs w:val="26"/>
                <w:lang w:val="vi-VN"/>
              </w:rPr>
              <w:t>xác định</w:t>
            </w:r>
            <w:r w:rsidRPr="00B75CE8">
              <w:rPr>
                <w:rFonts w:eastAsiaTheme="minorEastAsia" w:cs="Times New Roman"/>
                <w:bCs/>
                <w:kern w:val="24"/>
                <w:sz w:val="26"/>
                <w:szCs w:val="26"/>
              </w:rPr>
              <w:t xml:space="preserve"> </w:t>
            </w:r>
            <w:r w:rsidRPr="00B75CE8">
              <w:rPr>
                <w:rFonts w:eastAsiaTheme="minorEastAsia" w:cs="Times New Roman"/>
                <w:bCs/>
                <w:kern w:val="24"/>
                <w:sz w:val="26"/>
                <w:szCs w:val="26"/>
                <w:lang w:val="vi-VN"/>
              </w:rPr>
              <w:t xml:space="preserve">kết quả mong đợi ở trẻ trong </w:t>
            </w:r>
            <w:r w:rsidRPr="00B75CE8">
              <w:rPr>
                <w:rFonts w:eastAsiaTheme="minorEastAsia" w:cs="Times New Roman"/>
                <w:bCs/>
                <w:kern w:val="24"/>
                <w:sz w:val="26"/>
                <w:szCs w:val="26"/>
              </w:rPr>
              <w:t xml:space="preserve">xây dựng Chương trình giáo dục mầm non. </w:t>
            </w:r>
          </w:p>
          <w:p w14:paraId="5C74244C" w14:textId="1AA91477" w:rsidR="00B53BE4" w:rsidRPr="00B75CE8" w:rsidRDefault="00B53BE4" w:rsidP="00B75CE8">
            <w:pPr>
              <w:spacing w:line="264" w:lineRule="auto"/>
              <w:ind w:firstLine="720"/>
              <w:jc w:val="both"/>
              <w:rPr>
                <w:rFonts w:cs="Times New Roman"/>
                <w:bCs/>
                <w:sz w:val="26"/>
                <w:szCs w:val="26"/>
              </w:rPr>
            </w:pPr>
            <w:r w:rsidRPr="00B75CE8">
              <w:rPr>
                <w:rFonts w:eastAsiaTheme="minorEastAsia" w:cs="Times New Roman"/>
                <w:kern w:val="24"/>
                <w:sz w:val="26"/>
                <w:szCs w:val="26"/>
              </w:rPr>
              <w:t xml:space="preserve">3. Bộ chuẩn </w:t>
            </w:r>
            <w:r w:rsidRPr="00B75CE8">
              <w:rPr>
                <w:rFonts w:cs="Times New Roman"/>
                <w:bCs/>
                <w:sz w:val="26"/>
                <w:szCs w:val="26"/>
                <w:lang w:val="vi-VN"/>
              </w:rPr>
              <w:t>là</w:t>
            </w:r>
            <w:r w:rsidRPr="00B75CE8">
              <w:rPr>
                <w:rFonts w:cs="Times New Roman"/>
                <w:bCs/>
                <w:sz w:val="26"/>
                <w:szCs w:val="26"/>
              </w:rPr>
              <w:t>m</w:t>
            </w:r>
            <w:r w:rsidRPr="00B75CE8">
              <w:rPr>
                <w:rFonts w:cs="Times New Roman"/>
                <w:bCs/>
                <w:sz w:val="26"/>
                <w:szCs w:val="26"/>
                <w:lang w:val="vi-VN"/>
              </w:rPr>
              <w:t xml:space="preserve"> </w:t>
            </w:r>
            <w:r w:rsidRPr="00B75CE8">
              <w:rPr>
                <w:rFonts w:cs="Times New Roman"/>
                <w:bCs/>
                <w:sz w:val="26"/>
                <w:szCs w:val="26"/>
              </w:rPr>
              <w:t xml:space="preserve">căn cứ </w:t>
            </w:r>
            <w:r w:rsidRPr="00B75CE8">
              <w:rPr>
                <w:rFonts w:cs="Times New Roman"/>
                <w:bCs/>
                <w:sz w:val="26"/>
                <w:szCs w:val="26"/>
                <w:lang w:val="vi-VN"/>
              </w:rPr>
              <w:t>tham chiếu để xây dựng chính sách</w:t>
            </w:r>
            <w:r w:rsidRPr="00B75CE8">
              <w:rPr>
                <w:rFonts w:cs="Times New Roman"/>
                <w:bCs/>
                <w:sz w:val="26"/>
                <w:szCs w:val="26"/>
              </w:rPr>
              <w:t>, kế hoạch</w:t>
            </w:r>
            <w:r w:rsidRPr="00B75CE8">
              <w:rPr>
                <w:rFonts w:cs="Times New Roman"/>
                <w:bCs/>
                <w:sz w:val="26"/>
                <w:szCs w:val="26"/>
                <w:lang w:val="vi-VN"/>
              </w:rPr>
              <w:t xml:space="preserve"> phát triển giáo dục </w:t>
            </w:r>
            <w:r w:rsidRPr="00B75CE8">
              <w:rPr>
                <w:rFonts w:cs="Times New Roman"/>
                <w:bCs/>
                <w:sz w:val="26"/>
                <w:szCs w:val="26"/>
              </w:rPr>
              <w:t>mầm non</w:t>
            </w:r>
            <w:r w:rsidRPr="00B75CE8">
              <w:rPr>
                <w:rFonts w:cs="Times New Roman"/>
                <w:bCs/>
                <w:sz w:val="26"/>
                <w:szCs w:val="26"/>
                <w:lang w:val="vi-VN"/>
              </w:rPr>
              <w:t xml:space="preserve"> </w:t>
            </w:r>
            <w:r w:rsidRPr="00B75CE8">
              <w:rPr>
                <w:rFonts w:cs="Times New Roman"/>
                <w:bCs/>
                <w:sz w:val="26"/>
                <w:szCs w:val="26"/>
              </w:rPr>
              <w:t>tại cơ sở giáo dục mầm non,</w:t>
            </w:r>
            <w:r w:rsidRPr="00B75CE8">
              <w:rPr>
                <w:rFonts w:cs="Times New Roman"/>
                <w:bCs/>
                <w:sz w:val="26"/>
                <w:szCs w:val="26"/>
                <w:lang w:val="vi-VN"/>
              </w:rPr>
              <w:t xml:space="preserve"> địa phương và quốc gia</w:t>
            </w:r>
            <w:r w:rsidRPr="00B75CE8">
              <w:rPr>
                <w:rFonts w:cs="Times New Roman"/>
                <w:bCs/>
                <w:sz w:val="26"/>
                <w:szCs w:val="26"/>
              </w:rPr>
              <w:t>.</w:t>
            </w:r>
          </w:p>
        </w:tc>
        <w:tc>
          <w:tcPr>
            <w:tcW w:w="5245" w:type="dxa"/>
          </w:tcPr>
          <w:p w14:paraId="6EA1696C" w14:textId="7E01B4AB" w:rsidR="00B53BE4" w:rsidRPr="00B75CE8" w:rsidRDefault="00B53BE4" w:rsidP="00B75CE8">
            <w:pPr>
              <w:spacing w:line="264" w:lineRule="auto"/>
              <w:rPr>
                <w:rFonts w:cs="Times New Roman"/>
                <w:b/>
                <w:sz w:val="26"/>
                <w:szCs w:val="26"/>
              </w:rPr>
            </w:pPr>
          </w:p>
        </w:tc>
        <w:tc>
          <w:tcPr>
            <w:tcW w:w="3260" w:type="dxa"/>
          </w:tcPr>
          <w:p w14:paraId="41565111" w14:textId="77777777" w:rsidR="00B53BE4" w:rsidRPr="00B75CE8" w:rsidRDefault="00B53BE4" w:rsidP="00B75CE8">
            <w:pPr>
              <w:spacing w:line="264" w:lineRule="auto"/>
              <w:jc w:val="center"/>
              <w:rPr>
                <w:rFonts w:cs="Times New Roman"/>
                <w:b/>
                <w:sz w:val="26"/>
                <w:szCs w:val="26"/>
              </w:rPr>
            </w:pPr>
          </w:p>
        </w:tc>
      </w:tr>
      <w:tr w:rsidR="00B53BE4" w:rsidRPr="00B75CE8" w14:paraId="3F8561D7" w14:textId="77777777" w:rsidTr="00B53BE4">
        <w:tc>
          <w:tcPr>
            <w:tcW w:w="6805" w:type="dxa"/>
          </w:tcPr>
          <w:p w14:paraId="364A2976" w14:textId="77777777" w:rsidR="00B53BE4" w:rsidRPr="00B75CE8" w:rsidRDefault="00B53BE4" w:rsidP="00B75CE8">
            <w:pPr>
              <w:spacing w:line="264" w:lineRule="auto"/>
              <w:ind w:firstLine="720"/>
              <w:jc w:val="both"/>
              <w:rPr>
                <w:rFonts w:cs="Times New Roman"/>
                <w:b/>
                <w:bCs/>
                <w:noProof/>
                <w:sz w:val="26"/>
                <w:szCs w:val="26"/>
              </w:rPr>
            </w:pPr>
            <w:r w:rsidRPr="00B75CE8">
              <w:rPr>
                <w:rFonts w:cs="Times New Roman"/>
                <w:b/>
                <w:bCs/>
                <w:noProof/>
                <w:sz w:val="26"/>
                <w:szCs w:val="26"/>
              </w:rPr>
              <w:t xml:space="preserve">Điều 3. Giải thích từ ngữ </w:t>
            </w:r>
          </w:p>
          <w:p w14:paraId="562556B4" w14:textId="77777777" w:rsidR="00B53BE4" w:rsidRPr="00B75CE8" w:rsidRDefault="00B53BE4" w:rsidP="00B75CE8">
            <w:pPr>
              <w:spacing w:line="264" w:lineRule="auto"/>
              <w:ind w:firstLine="720"/>
              <w:jc w:val="both"/>
              <w:rPr>
                <w:rFonts w:cs="Times New Roman"/>
                <w:bCs/>
                <w:noProof/>
                <w:sz w:val="26"/>
                <w:szCs w:val="26"/>
              </w:rPr>
            </w:pPr>
            <w:r w:rsidRPr="00B75CE8">
              <w:rPr>
                <w:rFonts w:cs="Times New Roman"/>
                <w:bCs/>
                <w:noProof/>
                <w:sz w:val="26"/>
                <w:szCs w:val="26"/>
              </w:rPr>
              <w:lastRenderedPageBreak/>
              <w:t>Các từ ngữ trong văn bản này được hiểu như sau:</w:t>
            </w:r>
          </w:p>
          <w:p w14:paraId="717C1220" w14:textId="77777777" w:rsidR="00B53BE4" w:rsidRPr="00B75CE8" w:rsidRDefault="00B53BE4" w:rsidP="00B75CE8">
            <w:pPr>
              <w:pStyle w:val="NormalWeb"/>
              <w:shd w:val="clear" w:color="auto" w:fill="FFFFFF"/>
              <w:spacing w:before="0" w:after="0" w:line="264" w:lineRule="auto"/>
              <w:ind w:firstLine="720"/>
              <w:jc w:val="both"/>
              <w:rPr>
                <w:rFonts w:ascii="Times New Roman" w:hAnsi="Times New Roman" w:cs="Times New Roman"/>
                <w:color w:val="auto"/>
                <w:sz w:val="26"/>
                <w:szCs w:val="26"/>
              </w:rPr>
            </w:pPr>
            <w:bookmarkStart w:id="1" w:name="_Hlk106642148"/>
            <w:r w:rsidRPr="00B75CE8">
              <w:rPr>
                <w:rFonts w:ascii="Times New Roman" w:hAnsi="Times New Roman" w:cs="Times New Roman"/>
                <w:iCs/>
                <w:color w:val="auto"/>
                <w:sz w:val="26"/>
                <w:szCs w:val="26"/>
              </w:rPr>
              <w:t>1. Trẻ em 5 tuổi</w:t>
            </w:r>
            <w:r w:rsidRPr="00B75CE8">
              <w:rPr>
                <w:rFonts w:ascii="Times New Roman" w:hAnsi="Times New Roman" w:cs="Times New Roman"/>
                <w:color w:val="auto"/>
                <w:sz w:val="26"/>
                <w:szCs w:val="26"/>
              </w:rPr>
              <w:t> là trẻ trong độ tuổi từ 60 tháng đến 71 tháng.</w:t>
            </w:r>
          </w:p>
          <w:p w14:paraId="3FD0548E" w14:textId="77777777" w:rsidR="00B53BE4" w:rsidRPr="00B75CE8" w:rsidRDefault="00B53BE4" w:rsidP="00B75CE8">
            <w:pPr>
              <w:pStyle w:val="NormalWeb"/>
              <w:shd w:val="clear" w:color="auto" w:fill="FFFFFF"/>
              <w:spacing w:before="0" w:after="0" w:line="264" w:lineRule="auto"/>
              <w:ind w:firstLine="720"/>
              <w:jc w:val="both"/>
              <w:rPr>
                <w:rFonts w:ascii="Times New Roman" w:hAnsi="Times New Roman" w:cs="Times New Roman"/>
                <w:color w:val="auto"/>
                <w:sz w:val="26"/>
                <w:szCs w:val="26"/>
              </w:rPr>
            </w:pPr>
            <w:r w:rsidRPr="00B75CE8">
              <w:rPr>
                <w:rFonts w:ascii="Times New Roman" w:hAnsi="Times New Roman" w:cs="Times New Roman"/>
                <w:color w:val="auto"/>
                <w:sz w:val="26"/>
                <w:szCs w:val="26"/>
              </w:rPr>
              <w:t>2. Bộ chuẩn là tập hợp những chuẩn của các lĩnh vực phát triển trẻ em 5 tuổi.</w:t>
            </w:r>
          </w:p>
          <w:p w14:paraId="36489A09" w14:textId="77777777" w:rsidR="00B53BE4" w:rsidRPr="00B75CE8" w:rsidRDefault="00B53BE4" w:rsidP="00B75CE8">
            <w:pPr>
              <w:pStyle w:val="NormalWeb"/>
              <w:shd w:val="clear" w:color="auto" w:fill="FFFFFF"/>
              <w:spacing w:before="0" w:after="0" w:line="264" w:lineRule="auto"/>
              <w:ind w:firstLine="720"/>
              <w:jc w:val="both"/>
              <w:rPr>
                <w:rFonts w:ascii="Times New Roman" w:hAnsi="Times New Roman" w:cs="Times New Roman"/>
                <w:color w:val="auto"/>
                <w:sz w:val="26"/>
                <w:szCs w:val="26"/>
              </w:rPr>
            </w:pPr>
            <w:r w:rsidRPr="00B75CE8">
              <w:rPr>
                <w:rFonts w:ascii="Times New Roman" w:hAnsi="Times New Roman" w:cs="Times New Roman"/>
                <w:color w:val="auto"/>
                <w:sz w:val="26"/>
                <w:szCs w:val="26"/>
              </w:rPr>
              <w:t>3. Lĩnh vực là phạm vi phát triển cụ thể.</w:t>
            </w:r>
          </w:p>
          <w:p w14:paraId="1A4A2BEE" w14:textId="77777777" w:rsidR="00B53BE4" w:rsidRPr="00B75CE8" w:rsidRDefault="00B53BE4" w:rsidP="00B75CE8">
            <w:pPr>
              <w:pStyle w:val="NormalWeb"/>
              <w:shd w:val="clear" w:color="auto" w:fill="FFFFFF"/>
              <w:spacing w:before="0" w:after="0" w:line="264" w:lineRule="auto"/>
              <w:ind w:firstLine="720"/>
              <w:jc w:val="both"/>
              <w:rPr>
                <w:rFonts w:ascii="Times New Roman" w:hAnsi="Times New Roman" w:cs="Times New Roman"/>
                <w:color w:val="auto"/>
                <w:sz w:val="26"/>
                <w:szCs w:val="26"/>
              </w:rPr>
            </w:pPr>
            <w:r w:rsidRPr="00B75CE8">
              <w:rPr>
                <w:rFonts w:ascii="Times New Roman" w:hAnsi="Times New Roman" w:cs="Times New Roman"/>
                <w:color w:val="auto"/>
                <w:sz w:val="26"/>
                <w:szCs w:val="26"/>
              </w:rPr>
              <w:t>4. Chuẩn là những mong đợi trẻ em 5 tuổi biết và có thể làm được.</w:t>
            </w:r>
          </w:p>
          <w:p w14:paraId="074D53D8" w14:textId="265CFFE9" w:rsidR="00B53BE4" w:rsidRPr="00B75CE8" w:rsidRDefault="00B53BE4" w:rsidP="00B75CE8">
            <w:pPr>
              <w:pStyle w:val="NormalWeb"/>
              <w:shd w:val="clear" w:color="auto" w:fill="FFFFFF"/>
              <w:spacing w:before="0" w:after="0" w:line="264" w:lineRule="auto"/>
              <w:ind w:firstLine="720"/>
              <w:jc w:val="both"/>
              <w:rPr>
                <w:rFonts w:ascii="Times New Roman" w:hAnsi="Times New Roman" w:cs="Times New Roman"/>
                <w:color w:val="auto"/>
                <w:sz w:val="26"/>
                <w:szCs w:val="26"/>
              </w:rPr>
            </w:pPr>
            <w:r w:rsidRPr="00B75CE8">
              <w:rPr>
                <w:rFonts w:ascii="Times New Roman" w:hAnsi="Times New Roman" w:cs="Times New Roman"/>
                <w:color w:val="auto"/>
                <w:sz w:val="26"/>
                <w:szCs w:val="26"/>
              </w:rPr>
              <w:t>5. Chỉ số là các biểu hiện cụ thể, phản ánh nội dung của chuẩn.</w:t>
            </w:r>
            <w:bookmarkEnd w:id="1"/>
          </w:p>
        </w:tc>
        <w:tc>
          <w:tcPr>
            <w:tcW w:w="5245" w:type="dxa"/>
          </w:tcPr>
          <w:p w14:paraId="3C96368C" w14:textId="468F16A0" w:rsidR="00B53BE4" w:rsidRPr="00B75CE8" w:rsidRDefault="00B53BE4" w:rsidP="00B75CE8">
            <w:pPr>
              <w:spacing w:line="264" w:lineRule="auto"/>
              <w:rPr>
                <w:rFonts w:cs="Times New Roman"/>
                <w:b/>
                <w:sz w:val="26"/>
                <w:szCs w:val="26"/>
              </w:rPr>
            </w:pPr>
          </w:p>
        </w:tc>
        <w:tc>
          <w:tcPr>
            <w:tcW w:w="3260" w:type="dxa"/>
          </w:tcPr>
          <w:p w14:paraId="69B771B9" w14:textId="2F4A0ADA" w:rsidR="00B53BE4" w:rsidRPr="00B75CE8" w:rsidRDefault="00B53BE4" w:rsidP="00B75CE8">
            <w:pPr>
              <w:spacing w:line="264" w:lineRule="auto"/>
              <w:jc w:val="center"/>
              <w:rPr>
                <w:rFonts w:cs="Times New Roman"/>
                <w:b/>
                <w:sz w:val="26"/>
                <w:szCs w:val="26"/>
              </w:rPr>
            </w:pPr>
          </w:p>
        </w:tc>
      </w:tr>
      <w:tr w:rsidR="00B53BE4" w:rsidRPr="00B75CE8" w14:paraId="214D516E" w14:textId="77777777" w:rsidTr="00B53BE4">
        <w:tc>
          <w:tcPr>
            <w:tcW w:w="6805" w:type="dxa"/>
          </w:tcPr>
          <w:p w14:paraId="22DF0C37" w14:textId="77777777" w:rsidR="00B53BE4" w:rsidRPr="00B75CE8" w:rsidRDefault="00B53BE4" w:rsidP="00B75CE8">
            <w:pPr>
              <w:spacing w:line="264" w:lineRule="auto"/>
              <w:ind w:firstLine="720"/>
              <w:jc w:val="both"/>
              <w:rPr>
                <w:rFonts w:cs="Times New Roman"/>
                <w:b/>
                <w:bCs/>
                <w:noProof/>
                <w:sz w:val="26"/>
                <w:szCs w:val="26"/>
                <w:lang w:val="vi-VN"/>
              </w:rPr>
            </w:pPr>
            <w:r w:rsidRPr="00B75CE8">
              <w:rPr>
                <w:rFonts w:cs="Times New Roman"/>
                <w:b/>
                <w:sz w:val="26"/>
                <w:szCs w:val="26"/>
              </w:rPr>
              <w:lastRenderedPageBreak/>
              <w:t>Điều 4</w:t>
            </w:r>
            <w:r w:rsidRPr="00B75CE8">
              <w:rPr>
                <w:rFonts w:cs="Times New Roman"/>
                <w:sz w:val="26"/>
                <w:szCs w:val="26"/>
              </w:rPr>
              <w:t xml:space="preserve">. </w:t>
            </w:r>
            <w:r w:rsidRPr="00B75CE8">
              <w:rPr>
                <w:rFonts w:cs="Times New Roman"/>
                <w:b/>
                <w:bCs/>
                <w:noProof/>
                <w:sz w:val="26"/>
                <w:szCs w:val="26"/>
              </w:rPr>
              <w:t>Cấu trúc Bộ chuẩn</w:t>
            </w:r>
            <w:r w:rsidRPr="00B75CE8">
              <w:rPr>
                <w:rFonts w:cs="Times New Roman"/>
                <w:b/>
                <w:bCs/>
                <w:noProof/>
                <w:sz w:val="26"/>
                <w:szCs w:val="26"/>
                <w:lang w:val="vi-VN"/>
              </w:rPr>
              <w:t xml:space="preserve"> </w:t>
            </w:r>
          </w:p>
          <w:p w14:paraId="61E47133" w14:textId="77777777" w:rsidR="00B53BE4" w:rsidRPr="00B75CE8" w:rsidRDefault="00B53BE4" w:rsidP="00B75CE8">
            <w:pPr>
              <w:spacing w:line="264" w:lineRule="auto"/>
              <w:ind w:firstLine="720"/>
              <w:jc w:val="both"/>
              <w:rPr>
                <w:rFonts w:cs="Times New Roman"/>
                <w:bCs/>
                <w:noProof/>
                <w:sz w:val="26"/>
                <w:szCs w:val="26"/>
                <w:lang w:val="vi-VN"/>
              </w:rPr>
            </w:pPr>
            <w:r w:rsidRPr="00B75CE8">
              <w:rPr>
                <w:rFonts w:cs="Times New Roman"/>
                <w:bCs/>
                <w:noProof/>
                <w:sz w:val="26"/>
                <w:szCs w:val="26"/>
                <w:lang w:val="vi-VN"/>
              </w:rPr>
              <w:t>1. Bộ chuẩn phát triển trẻ em 5 tuổi gồm 6 lĩnh vực, 2</w:t>
            </w:r>
            <w:r w:rsidRPr="00B75CE8">
              <w:rPr>
                <w:rFonts w:cs="Times New Roman"/>
                <w:bCs/>
                <w:noProof/>
                <w:sz w:val="26"/>
                <w:szCs w:val="26"/>
              </w:rPr>
              <w:t>2</w:t>
            </w:r>
            <w:r w:rsidRPr="00B75CE8">
              <w:rPr>
                <w:rFonts w:cs="Times New Roman"/>
                <w:bCs/>
                <w:noProof/>
                <w:sz w:val="26"/>
                <w:szCs w:val="26"/>
                <w:lang w:val="vi-VN"/>
              </w:rPr>
              <w:t xml:space="preserve"> chuẩn, </w:t>
            </w:r>
            <w:r w:rsidRPr="00B75CE8">
              <w:rPr>
                <w:rFonts w:cs="Times New Roman"/>
                <w:bCs/>
                <w:noProof/>
                <w:sz w:val="26"/>
                <w:szCs w:val="26"/>
              </w:rPr>
              <w:t>70</w:t>
            </w:r>
            <w:r w:rsidRPr="00B75CE8">
              <w:rPr>
                <w:rFonts w:cs="Times New Roman"/>
                <w:bCs/>
                <w:noProof/>
                <w:sz w:val="26"/>
                <w:szCs w:val="26"/>
                <w:lang w:val="vi-VN"/>
              </w:rPr>
              <w:t xml:space="preserve"> chỉ số.</w:t>
            </w:r>
          </w:p>
          <w:p w14:paraId="13D78C7E" w14:textId="77777777" w:rsidR="00B53BE4" w:rsidRPr="00B75CE8" w:rsidRDefault="00B53BE4" w:rsidP="00B75CE8">
            <w:pPr>
              <w:spacing w:line="264" w:lineRule="auto"/>
              <w:ind w:firstLine="720"/>
              <w:jc w:val="both"/>
              <w:rPr>
                <w:rFonts w:cs="Times New Roman"/>
                <w:bCs/>
                <w:noProof/>
                <w:sz w:val="26"/>
                <w:szCs w:val="26"/>
                <w:lang w:val="vi-VN"/>
              </w:rPr>
            </w:pPr>
            <w:r w:rsidRPr="00B75CE8">
              <w:rPr>
                <w:rFonts w:cs="Times New Roman"/>
                <w:bCs/>
                <w:noProof/>
                <w:sz w:val="26"/>
                <w:szCs w:val="26"/>
                <w:lang w:val="vi-VN"/>
              </w:rPr>
              <w:t xml:space="preserve">2. Bộ chuẩn phát triển trẻ em 5 tuổi được trình bày theo cấu trúc sau: </w:t>
            </w:r>
          </w:p>
          <w:p w14:paraId="4F3584E1" w14:textId="77777777" w:rsidR="00B53BE4" w:rsidRPr="00B75CE8" w:rsidRDefault="00B53BE4" w:rsidP="00B75CE8">
            <w:pPr>
              <w:spacing w:line="264" w:lineRule="auto"/>
              <w:ind w:firstLine="720"/>
              <w:jc w:val="both"/>
              <w:rPr>
                <w:rFonts w:cs="Times New Roman"/>
                <w:bCs/>
                <w:noProof/>
                <w:sz w:val="26"/>
                <w:szCs w:val="26"/>
                <w:lang w:val="vi-VN"/>
              </w:rPr>
            </w:pPr>
            <w:r w:rsidRPr="00B75CE8">
              <w:rPr>
                <w:rFonts w:cs="Times New Roman"/>
                <w:bCs/>
                <w:noProof/>
                <w:sz w:val="26"/>
                <w:szCs w:val="26"/>
                <w:lang w:val="vi-VN"/>
              </w:rPr>
              <w:t>a. Lĩnh vực bao gồm các chuẩn.</w:t>
            </w:r>
          </w:p>
          <w:p w14:paraId="1A4436A4" w14:textId="1637177B" w:rsidR="00B53BE4" w:rsidRPr="00B75CE8" w:rsidRDefault="00B53BE4" w:rsidP="00B75CE8">
            <w:pPr>
              <w:spacing w:line="264" w:lineRule="auto"/>
              <w:ind w:firstLine="720"/>
              <w:jc w:val="both"/>
              <w:rPr>
                <w:rFonts w:cs="Times New Roman"/>
                <w:bCs/>
                <w:noProof/>
                <w:sz w:val="26"/>
                <w:szCs w:val="26"/>
                <w:lang w:val="vi-VN"/>
              </w:rPr>
            </w:pPr>
            <w:r w:rsidRPr="00B75CE8">
              <w:rPr>
                <w:rFonts w:cs="Times New Roman"/>
                <w:bCs/>
                <w:noProof/>
                <w:sz w:val="26"/>
                <w:szCs w:val="26"/>
                <w:lang w:val="vi-VN"/>
              </w:rPr>
              <w:t>b. Chuẩn bao gồm các chỉ số.</w:t>
            </w:r>
          </w:p>
        </w:tc>
        <w:tc>
          <w:tcPr>
            <w:tcW w:w="5245" w:type="dxa"/>
          </w:tcPr>
          <w:p w14:paraId="45F0E3C8" w14:textId="539A6A85" w:rsidR="00B53BE4" w:rsidRPr="00B75CE8" w:rsidRDefault="00B53BE4" w:rsidP="00B75CE8">
            <w:pPr>
              <w:spacing w:line="264" w:lineRule="auto"/>
              <w:rPr>
                <w:rFonts w:cs="Times New Roman"/>
                <w:bCs/>
                <w:iCs/>
                <w:sz w:val="26"/>
                <w:szCs w:val="26"/>
              </w:rPr>
            </w:pPr>
          </w:p>
        </w:tc>
        <w:tc>
          <w:tcPr>
            <w:tcW w:w="3260" w:type="dxa"/>
          </w:tcPr>
          <w:p w14:paraId="455F3DF5" w14:textId="628641E2" w:rsidR="00B53BE4" w:rsidRPr="00B75CE8" w:rsidRDefault="00B53BE4" w:rsidP="00B75CE8">
            <w:pPr>
              <w:spacing w:line="264" w:lineRule="auto"/>
              <w:rPr>
                <w:rFonts w:cs="Times New Roman"/>
                <w:b/>
                <w:sz w:val="26"/>
                <w:szCs w:val="26"/>
              </w:rPr>
            </w:pPr>
          </w:p>
        </w:tc>
      </w:tr>
      <w:tr w:rsidR="00B53BE4" w:rsidRPr="00B75CE8" w14:paraId="1AB80FE5" w14:textId="77777777" w:rsidTr="00B53BE4">
        <w:tc>
          <w:tcPr>
            <w:tcW w:w="6805" w:type="dxa"/>
          </w:tcPr>
          <w:p w14:paraId="09503183" w14:textId="77777777" w:rsidR="00B53BE4" w:rsidRPr="00B75CE8" w:rsidRDefault="00B53BE4" w:rsidP="00B75CE8">
            <w:pPr>
              <w:widowControl w:val="0"/>
              <w:spacing w:line="264" w:lineRule="auto"/>
              <w:jc w:val="center"/>
              <w:rPr>
                <w:rFonts w:cs="Times New Roman"/>
                <w:sz w:val="26"/>
                <w:szCs w:val="26"/>
                <w:lang w:val="vi-VN"/>
              </w:rPr>
            </w:pPr>
            <w:r w:rsidRPr="00B75CE8">
              <w:rPr>
                <w:rFonts w:cs="Times New Roman"/>
                <w:b/>
                <w:bCs/>
                <w:noProof/>
                <w:sz w:val="26"/>
                <w:szCs w:val="26"/>
                <w:lang w:val="vi-VN"/>
              </w:rPr>
              <w:t>Chương II</w:t>
            </w:r>
          </w:p>
          <w:p w14:paraId="093BEB96" w14:textId="5727E57B" w:rsidR="00B53BE4" w:rsidRPr="00B75CE8" w:rsidRDefault="00B53BE4" w:rsidP="00B75CE8">
            <w:pPr>
              <w:pStyle w:val="Heading1"/>
              <w:tabs>
                <w:tab w:val="left" w:pos="720"/>
              </w:tabs>
              <w:spacing w:before="0" w:line="264" w:lineRule="auto"/>
              <w:ind w:firstLine="0"/>
              <w:jc w:val="left"/>
              <w:outlineLvl w:val="0"/>
              <w:rPr>
                <w:rFonts w:ascii="Times New Roman" w:hAnsi="Times New Roman"/>
                <w:sz w:val="26"/>
                <w:szCs w:val="26"/>
              </w:rPr>
            </w:pPr>
            <w:r w:rsidRPr="00B75CE8">
              <w:rPr>
                <w:rFonts w:ascii="Times New Roman" w:hAnsi="Times New Roman"/>
                <w:sz w:val="26"/>
                <w:szCs w:val="26"/>
                <w:lang w:val="vi-VN"/>
              </w:rPr>
              <w:t>NỘI DUNG BỘ CHUẨN PHÁT TRIỂN TRẺ EM 5 TUỔI</w:t>
            </w:r>
            <w:r w:rsidRPr="00B75CE8">
              <w:rPr>
                <w:rFonts w:ascii="Times New Roman" w:hAnsi="Times New Roman"/>
                <w:sz w:val="26"/>
                <w:szCs w:val="26"/>
              </w:rPr>
              <w:t xml:space="preserve"> </w:t>
            </w:r>
          </w:p>
        </w:tc>
        <w:tc>
          <w:tcPr>
            <w:tcW w:w="5245" w:type="dxa"/>
          </w:tcPr>
          <w:p w14:paraId="5AC98E3E" w14:textId="0EBD4B9C" w:rsidR="00B53BE4" w:rsidRPr="00B75CE8" w:rsidRDefault="00B53BE4" w:rsidP="00B75CE8">
            <w:pPr>
              <w:spacing w:line="264" w:lineRule="auto"/>
              <w:rPr>
                <w:rFonts w:cs="Times New Roman"/>
                <w:sz w:val="26"/>
                <w:szCs w:val="26"/>
              </w:rPr>
            </w:pPr>
          </w:p>
        </w:tc>
        <w:tc>
          <w:tcPr>
            <w:tcW w:w="3260" w:type="dxa"/>
          </w:tcPr>
          <w:p w14:paraId="0162B592" w14:textId="77777777" w:rsidR="00B53BE4" w:rsidRPr="00B75CE8" w:rsidRDefault="00B53BE4" w:rsidP="00B75CE8">
            <w:pPr>
              <w:spacing w:line="264" w:lineRule="auto"/>
              <w:jc w:val="center"/>
              <w:rPr>
                <w:rFonts w:cs="Times New Roman"/>
                <w:b/>
                <w:sz w:val="26"/>
                <w:szCs w:val="26"/>
              </w:rPr>
            </w:pPr>
          </w:p>
        </w:tc>
      </w:tr>
      <w:tr w:rsidR="00B53BE4" w:rsidRPr="00B75CE8" w14:paraId="15BB84F5" w14:textId="77777777" w:rsidTr="00B53BE4">
        <w:tc>
          <w:tcPr>
            <w:tcW w:w="6805" w:type="dxa"/>
          </w:tcPr>
          <w:p w14:paraId="09046BFA" w14:textId="77777777" w:rsidR="00B53BE4" w:rsidRPr="00B75CE8" w:rsidRDefault="00B53BE4" w:rsidP="00B75CE8">
            <w:pPr>
              <w:spacing w:line="264" w:lineRule="auto"/>
              <w:ind w:firstLine="720"/>
              <w:jc w:val="both"/>
              <w:rPr>
                <w:rFonts w:eastAsia="Times New Roman" w:cs="Times New Roman"/>
                <w:sz w:val="26"/>
                <w:szCs w:val="26"/>
              </w:rPr>
            </w:pPr>
            <w:r w:rsidRPr="00B75CE8">
              <w:rPr>
                <w:rFonts w:cs="Times New Roman"/>
                <w:b/>
                <w:bCs/>
                <w:iCs/>
                <w:sz w:val="26"/>
                <w:szCs w:val="26"/>
              </w:rPr>
              <w:t xml:space="preserve">Điều 5. </w:t>
            </w:r>
            <w:bookmarkStart w:id="2" w:name="_Toc105084717"/>
            <w:bookmarkStart w:id="3" w:name="_Toc105405599"/>
            <w:r w:rsidRPr="00B75CE8">
              <w:rPr>
                <w:rFonts w:cs="Times New Roman"/>
                <w:b/>
                <w:bCs/>
                <w:iCs/>
                <w:sz w:val="26"/>
                <w:szCs w:val="26"/>
              </w:rPr>
              <w:t xml:space="preserve">Các chuẩn thuộc </w:t>
            </w:r>
            <w:r w:rsidRPr="00B75CE8">
              <w:rPr>
                <w:rFonts w:eastAsia="Times New Roman" w:cs="Times New Roman"/>
                <w:b/>
                <w:bCs/>
                <w:sz w:val="26"/>
                <w:szCs w:val="26"/>
              </w:rPr>
              <w:t xml:space="preserve">lĩnh vực phát triển thể chất </w:t>
            </w:r>
            <w:bookmarkEnd w:id="2"/>
            <w:bookmarkEnd w:id="3"/>
          </w:p>
          <w:p w14:paraId="5BAB09CA" w14:textId="1D23C1D7" w:rsidR="00B53BE4" w:rsidRPr="00B75CE8" w:rsidRDefault="00B53BE4" w:rsidP="00B75CE8">
            <w:pPr>
              <w:pStyle w:val="ListParagraph"/>
              <w:spacing w:after="0" w:line="264" w:lineRule="auto"/>
              <w:ind w:left="0" w:firstLine="720"/>
              <w:jc w:val="both"/>
              <w:rPr>
                <w:rFonts w:ascii="Times New Roman" w:eastAsia="Times New Roman" w:hAnsi="Times New Roman"/>
                <w:i/>
                <w:sz w:val="26"/>
                <w:szCs w:val="26"/>
              </w:rPr>
            </w:pPr>
            <w:r w:rsidRPr="00B75CE8">
              <w:rPr>
                <w:rFonts w:ascii="Times New Roman" w:eastAsia="Times New Roman" w:hAnsi="Times New Roman"/>
                <w:i/>
                <w:sz w:val="26"/>
                <w:szCs w:val="26"/>
              </w:rPr>
              <w:t>Các năng lực cơ bản trong lĩnh vực phát triển Thể chất được phản ánh thông qua: Sức khỏe thể chất (chuẩn 1, 2); Thực hiện</w:t>
            </w:r>
            <w:r w:rsidRPr="00B75CE8">
              <w:rPr>
                <w:rFonts w:ascii="Times New Roman" w:eastAsia="Times New Roman" w:hAnsi="Times New Roman"/>
                <w:b/>
                <w:i/>
                <w:sz w:val="26"/>
                <w:szCs w:val="26"/>
              </w:rPr>
              <w:t xml:space="preserve"> </w:t>
            </w:r>
            <w:r w:rsidRPr="00B75CE8">
              <w:rPr>
                <w:rFonts w:ascii="Times New Roman" w:eastAsia="Times New Roman" w:hAnsi="Times New Roman"/>
                <w:i/>
                <w:sz w:val="26"/>
                <w:szCs w:val="26"/>
              </w:rPr>
              <w:t>các kỹ năng vận động (chuẩn 3, 4); Hiểu biết, thực hành dinh dưỡng, vệ sinh và an toàn (chuẩn 5, 6).</w:t>
            </w:r>
          </w:p>
        </w:tc>
        <w:tc>
          <w:tcPr>
            <w:tcW w:w="5245" w:type="dxa"/>
          </w:tcPr>
          <w:p w14:paraId="4BA38065" w14:textId="144A856D" w:rsidR="00B53BE4" w:rsidRPr="00B75CE8" w:rsidRDefault="00B53BE4" w:rsidP="00B75CE8">
            <w:pPr>
              <w:spacing w:line="264" w:lineRule="auto"/>
              <w:rPr>
                <w:rFonts w:cs="Times New Roman"/>
                <w:sz w:val="26"/>
                <w:szCs w:val="26"/>
              </w:rPr>
            </w:pPr>
          </w:p>
        </w:tc>
        <w:tc>
          <w:tcPr>
            <w:tcW w:w="3260" w:type="dxa"/>
          </w:tcPr>
          <w:p w14:paraId="5A817FC0" w14:textId="1D12E8BA" w:rsidR="00B53BE4" w:rsidRPr="00B75CE8" w:rsidRDefault="00B53BE4" w:rsidP="00B75CE8">
            <w:pPr>
              <w:spacing w:line="264" w:lineRule="auto"/>
              <w:rPr>
                <w:rFonts w:cs="Times New Roman"/>
                <w:sz w:val="26"/>
                <w:szCs w:val="26"/>
              </w:rPr>
            </w:pPr>
          </w:p>
        </w:tc>
      </w:tr>
      <w:tr w:rsidR="00B53BE4" w:rsidRPr="00B75CE8" w14:paraId="1FAD694C" w14:textId="77777777" w:rsidTr="00B53BE4">
        <w:tc>
          <w:tcPr>
            <w:tcW w:w="6805" w:type="dxa"/>
          </w:tcPr>
          <w:p w14:paraId="7065A5A0" w14:textId="77777777" w:rsidR="00B53BE4" w:rsidRPr="00B75CE8" w:rsidRDefault="00B53BE4" w:rsidP="00B75CE8">
            <w:pPr>
              <w:spacing w:line="264" w:lineRule="auto"/>
              <w:ind w:firstLine="720"/>
              <w:jc w:val="both"/>
              <w:rPr>
                <w:rFonts w:cs="Times New Roman"/>
                <w:sz w:val="26"/>
                <w:szCs w:val="26"/>
                <w:lang w:val="vi-VN"/>
              </w:rPr>
            </w:pPr>
            <w:r w:rsidRPr="00B75CE8">
              <w:rPr>
                <w:rFonts w:eastAsia="Times New Roman" w:cs="Times New Roman"/>
                <w:b/>
                <w:bCs/>
                <w:sz w:val="26"/>
                <w:szCs w:val="26"/>
                <w:lang w:val="vi-VN"/>
              </w:rPr>
              <w:t xml:space="preserve">Chuẩn 1. Trẻ có thể lực để tham gia tích cực vào các hoạt động </w:t>
            </w:r>
          </w:p>
          <w:p w14:paraId="068FD7A0" w14:textId="00B521B5" w:rsidR="00B53BE4" w:rsidRPr="00B75CE8" w:rsidRDefault="00B53BE4" w:rsidP="00B75CE8">
            <w:pPr>
              <w:pStyle w:val="ListParagraph"/>
              <w:spacing w:after="0" w:line="264" w:lineRule="auto"/>
              <w:jc w:val="both"/>
              <w:rPr>
                <w:rFonts w:ascii="Times New Roman" w:hAnsi="Times New Roman"/>
                <w:sz w:val="26"/>
                <w:szCs w:val="26"/>
              </w:rPr>
            </w:pPr>
            <w:r w:rsidRPr="00B75CE8">
              <w:rPr>
                <w:rFonts w:ascii="Times New Roman" w:eastAsia="Times New Roman" w:hAnsi="Times New Roman"/>
                <w:bCs/>
                <w:sz w:val="26"/>
                <w:szCs w:val="26"/>
              </w:rPr>
              <w:lastRenderedPageBreak/>
              <w:t>a) Chỉ số 1</w:t>
            </w:r>
            <w:r>
              <w:rPr>
                <w:rFonts w:ascii="Times New Roman" w:eastAsia="Times New Roman" w:hAnsi="Times New Roman"/>
                <w:sz w:val="26"/>
                <w:szCs w:val="26"/>
              </w:rPr>
              <w:t>.</w:t>
            </w:r>
            <w:r w:rsidRPr="00B75CE8">
              <w:rPr>
                <w:rFonts w:ascii="Times New Roman" w:eastAsia="Times New Roman" w:hAnsi="Times New Roman"/>
                <w:sz w:val="26"/>
                <w:szCs w:val="26"/>
              </w:rPr>
              <w:t xml:space="preserve"> Giữ tư thế đúng khi đứng, ngồi, đi mà không cần nhắc nhở;</w:t>
            </w:r>
          </w:p>
          <w:p w14:paraId="28881A9D" w14:textId="4E42C085" w:rsidR="00B53BE4" w:rsidRPr="00B75CE8" w:rsidRDefault="00B53BE4" w:rsidP="00B75CE8">
            <w:pPr>
              <w:pStyle w:val="ListParagraph"/>
              <w:spacing w:after="0" w:line="264" w:lineRule="auto"/>
              <w:jc w:val="both"/>
              <w:rPr>
                <w:rFonts w:ascii="Times New Roman" w:hAnsi="Times New Roman"/>
                <w:sz w:val="26"/>
                <w:szCs w:val="26"/>
              </w:rPr>
            </w:pPr>
            <w:r w:rsidRPr="00B75CE8">
              <w:rPr>
                <w:rFonts w:ascii="Times New Roman" w:eastAsia="Times New Roman" w:hAnsi="Times New Roman"/>
                <w:bCs/>
                <w:sz w:val="26"/>
                <w:szCs w:val="26"/>
              </w:rPr>
              <w:t xml:space="preserve">b) Chỉ số 2. </w:t>
            </w:r>
            <w:r w:rsidRPr="00B75CE8">
              <w:rPr>
                <w:rFonts w:ascii="Times New Roman" w:eastAsia="Times New Roman" w:hAnsi="Times New Roman"/>
                <w:sz w:val="26"/>
                <w:szCs w:val="26"/>
              </w:rPr>
              <w:t>Thường xuyên tham gia vào các hoạt động thể chất với nhóm bạn;</w:t>
            </w:r>
          </w:p>
        </w:tc>
        <w:tc>
          <w:tcPr>
            <w:tcW w:w="5245" w:type="dxa"/>
          </w:tcPr>
          <w:p w14:paraId="0871BAFA" w14:textId="58F20E1A" w:rsidR="00B53BE4" w:rsidRPr="00B75CE8" w:rsidRDefault="00B53BE4" w:rsidP="00B75CE8">
            <w:pPr>
              <w:spacing w:line="264" w:lineRule="auto"/>
              <w:rPr>
                <w:rFonts w:cs="Times New Roman"/>
                <w:b/>
                <w:sz w:val="26"/>
                <w:szCs w:val="26"/>
              </w:rPr>
            </w:pPr>
          </w:p>
        </w:tc>
        <w:tc>
          <w:tcPr>
            <w:tcW w:w="3260" w:type="dxa"/>
          </w:tcPr>
          <w:p w14:paraId="0E1EB64E" w14:textId="5F765043" w:rsidR="00B53BE4" w:rsidRPr="00B75CE8" w:rsidRDefault="00B53BE4" w:rsidP="00B75CE8">
            <w:pPr>
              <w:spacing w:line="264" w:lineRule="auto"/>
              <w:rPr>
                <w:rFonts w:cs="Times New Roman"/>
                <w:b/>
                <w:sz w:val="26"/>
                <w:szCs w:val="26"/>
              </w:rPr>
            </w:pPr>
          </w:p>
        </w:tc>
      </w:tr>
      <w:tr w:rsidR="00B53BE4" w:rsidRPr="00B75CE8" w14:paraId="54631353" w14:textId="77777777" w:rsidTr="00B53BE4">
        <w:tc>
          <w:tcPr>
            <w:tcW w:w="6805" w:type="dxa"/>
          </w:tcPr>
          <w:p w14:paraId="561DD840" w14:textId="77777777" w:rsidR="00B53BE4" w:rsidRPr="00B75CE8" w:rsidRDefault="00B53BE4" w:rsidP="00B75CE8">
            <w:pPr>
              <w:spacing w:line="264" w:lineRule="auto"/>
              <w:ind w:firstLine="720"/>
              <w:jc w:val="both"/>
              <w:rPr>
                <w:rFonts w:eastAsia="Times New Roman" w:cs="Times New Roman"/>
                <w:b/>
                <w:bCs/>
                <w:sz w:val="26"/>
                <w:szCs w:val="26"/>
                <w:lang w:val="vi-VN"/>
              </w:rPr>
            </w:pPr>
            <w:r w:rsidRPr="00B75CE8">
              <w:rPr>
                <w:rFonts w:eastAsia="Times New Roman" w:cs="Times New Roman"/>
                <w:b/>
                <w:bCs/>
                <w:sz w:val="26"/>
                <w:szCs w:val="26"/>
                <w:lang w:val="vi-VN"/>
              </w:rPr>
              <w:lastRenderedPageBreak/>
              <w:t>Chuẩn 2. Trẻ thích ứng với sự thay đổi của hoạt động thể chất và môi trường</w:t>
            </w:r>
          </w:p>
          <w:p w14:paraId="51FE0184" w14:textId="77777777" w:rsidR="00B53BE4" w:rsidRPr="00B75CE8" w:rsidRDefault="00B53BE4" w:rsidP="00B75CE8">
            <w:pPr>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lang w:val="vi-VN"/>
              </w:rPr>
              <w:t>a) Chỉ số 3. Duy trì thể lực khi tham gia các hoạt động thể chất trong môi trường thay đổi;</w:t>
            </w:r>
          </w:p>
          <w:p w14:paraId="321212EE" w14:textId="741A6349" w:rsidR="00B53BE4" w:rsidRPr="00B75CE8" w:rsidRDefault="00B53BE4" w:rsidP="00B75CE8">
            <w:pPr>
              <w:spacing w:line="264" w:lineRule="auto"/>
              <w:ind w:firstLine="720"/>
              <w:jc w:val="both"/>
              <w:rPr>
                <w:rFonts w:eastAsia="Times New Roman" w:cs="Times New Roman"/>
                <w:bCs/>
                <w:sz w:val="26"/>
                <w:szCs w:val="26"/>
              </w:rPr>
            </w:pPr>
            <w:r w:rsidRPr="00B75CE8">
              <w:rPr>
                <w:rFonts w:eastAsia="Times New Roman" w:cs="Times New Roman"/>
                <w:bCs/>
                <w:sz w:val="26"/>
                <w:szCs w:val="26"/>
                <w:lang w:val="vi-VN"/>
              </w:rPr>
              <w:t>b) Chỉ số 4. Dễ dàng tham gia vào hoạt động với nhóm bạn chơi mới, môi trường mới</w:t>
            </w:r>
            <w:r w:rsidRPr="00B75CE8">
              <w:rPr>
                <w:rFonts w:eastAsia="Times New Roman" w:cs="Times New Roman"/>
                <w:bCs/>
                <w:sz w:val="26"/>
                <w:szCs w:val="26"/>
              </w:rPr>
              <w:t>.</w:t>
            </w:r>
          </w:p>
        </w:tc>
        <w:tc>
          <w:tcPr>
            <w:tcW w:w="5245" w:type="dxa"/>
          </w:tcPr>
          <w:p w14:paraId="7A6D059B" w14:textId="78B956A7" w:rsidR="00B53BE4" w:rsidRPr="00B75CE8" w:rsidRDefault="00B53BE4" w:rsidP="00B75CE8">
            <w:pPr>
              <w:spacing w:line="264" w:lineRule="auto"/>
              <w:rPr>
                <w:rFonts w:cs="Times New Roman"/>
                <w:b/>
                <w:sz w:val="26"/>
                <w:szCs w:val="26"/>
              </w:rPr>
            </w:pPr>
          </w:p>
        </w:tc>
        <w:tc>
          <w:tcPr>
            <w:tcW w:w="3260" w:type="dxa"/>
          </w:tcPr>
          <w:p w14:paraId="437D00A5" w14:textId="6C905928" w:rsidR="00B53BE4" w:rsidRPr="00B75CE8" w:rsidRDefault="00B53BE4" w:rsidP="00B75CE8">
            <w:pPr>
              <w:spacing w:line="264" w:lineRule="auto"/>
              <w:rPr>
                <w:rFonts w:cs="Times New Roman"/>
                <w:b/>
                <w:sz w:val="26"/>
                <w:szCs w:val="26"/>
              </w:rPr>
            </w:pPr>
          </w:p>
        </w:tc>
      </w:tr>
      <w:tr w:rsidR="00B53BE4" w:rsidRPr="00B75CE8" w14:paraId="1B54C6C1" w14:textId="77777777" w:rsidTr="00B53BE4">
        <w:tc>
          <w:tcPr>
            <w:tcW w:w="6805" w:type="dxa"/>
          </w:tcPr>
          <w:p w14:paraId="6BF1E78A" w14:textId="77777777" w:rsidR="00B53BE4" w:rsidRPr="00B75CE8" w:rsidRDefault="00B53BE4" w:rsidP="00B75CE8">
            <w:pPr>
              <w:spacing w:line="264" w:lineRule="auto"/>
              <w:ind w:firstLine="720"/>
              <w:jc w:val="both"/>
              <w:rPr>
                <w:rFonts w:eastAsia="Times New Roman" w:cs="Times New Roman"/>
                <w:b/>
                <w:bCs/>
                <w:sz w:val="26"/>
                <w:szCs w:val="26"/>
                <w:lang w:val="vi-VN"/>
              </w:rPr>
            </w:pPr>
            <w:r w:rsidRPr="00B75CE8">
              <w:rPr>
                <w:rFonts w:eastAsia="Times New Roman" w:cs="Times New Roman"/>
                <w:b/>
                <w:bCs/>
                <w:sz w:val="26"/>
                <w:szCs w:val="26"/>
                <w:lang w:val="vi-VN"/>
              </w:rPr>
              <w:t>Chuẩn 3. Trẻ có kỹ năng vận động thô (vận động cơ lớn)</w:t>
            </w:r>
          </w:p>
          <w:p w14:paraId="3A4C8721" w14:textId="77777777" w:rsidR="00B53BE4" w:rsidRPr="00B75CE8" w:rsidRDefault="00B53BE4" w:rsidP="00B75CE8">
            <w:pPr>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lang w:val="vi-VN"/>
              </w:rPr>
              <w:t>a) Chỉ số 5. Thực hiện phối hợp các vận động: Đi lên - xuống trên mặt phẳng nghiêng, vượt qua chướng ngại vật; Leo, trèo, di chuyển trên các mô hình vận động không cần sự hỗ trợ;</w:t>
            </w:r>
          </w:p>
          <w:p w14:paraId="24E8C958" w14:textId="77777777" w:rsidR="00B53BE4" w:rsidRPr="00B75CE8" w:rsidRDefault="00B53BE4" w:rsidP="00B75CE8">
            <w:pPr>
              <w:pStyle w:val="ListParagraph"/>
              <w:spacing w:after="0" w:line="264" w:lineRule="auto"/>
              <w:jc w:val="both"/>
              <w:rPr>
                <w:rFonts w:ascii="Times New Roman" w:eastAsia="Times New Roman" w:hAnsi="Times New Roman"/>
                <w:bCs/>
                <w:sz w:val="26"/>
                <w:szCs w:val="26"/>
              </w:rPr>
            </w:pPr>
            <w:r w:rsidRPr="00B75CE8">
              <w:rPr>
                <w:rFonts w:ascii="Times New Roman" w:eastAsia="Times New Roman" w:hAnsi="Times New Roman"/>
                <w:bCs/>
                <w:sz w:val="26"/>
                <w:szCs w:val="26"/>
              </w:rPr>
              <w:t>b) Chỉ số 6. Chạy nhanh 20m trong 5 - 6 giây;</w:t>
            </w:r>
          </w:p>
          <w:p w14:paraId="158F51C0" w14:textId="19E94903" w:rsidR="00B53BE4" w:rsidRPr="00B75CE8" w:rsidRDefault="00B53BE4" w:rsidP="00B75CE8">
            <w:pPr>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lang w:val="vi-VN"/>
              </w:rPr>
              <w:t>c) Chỉ số 7. Đập và bắt bóng liên tục (tối thiểu bắt được 2/3 lần); ném bóng cho người lớn và bắt bóng bằng 2 tay ở khoảng cách 3-3,5m.</w:t>
            </w:r>
          </w:p>
        </w:tc>
        <w:tc>
          <w:tcPr>
            <w:tcW w:w="5245" w:type="dxa"/>
          </w:tcPr>
          <w:p w14:paraId="363FFC68" w14:textId="77777777" w:rsidR="00B53BE4" w:rsidRPr="00B75CE8" w:rsidRDefault="00B53BE4" w:rsidP="00B75CE8">
            <w:pPr>
              <w:spacing w:line="264" w:lineRule="auto"/>
              <w:jc w:val="center"/>
              <w:rPr>
                <w:rFonts w:cs="Times New Roman"/>
                <w:b/>
                <w:sz w:val="26"/>
                <w:szCs w:val="26"/>
              </w:rPr>
            </w:pPr>
          </w:p>
        </w:tc>
        <w:tc>
          <w:tcPr>
            <w:tcW w:w="3260" w:type="dxa"/>
          </w:tcPr>
          <w:p w14:paraId="4FC2EA76" w14:textId="77777777" w:rsidR="00B53BE4" w:rsidRPr="00B75CE8" w:rsidRDefault="00B53BE4" w:rsidP="00B75CE8">
            <w:pPr>
              <w:spacing w:line="264" w:lineRule="auto"/>
              <w:jc w:val="center"/>
              <w:rPr>
                <w:rFonts w:cs="Times New Roman"/>
                <w:b/>
                <w:sz w:val="26"/>
                <w:szCs w:val="26"/>
              </w:rPr>
            </w:pPr>
          </w:p>
        </w:tc>
      </w:tr>
      <w:tr w:rsidR="00B53BE4" w:rsidRPr="00B75CE8" w14:paraId="7FD6D14E" w14:textId="77777777" w:rsidTr="00B53BE4">
        <w:tc>
          <w:tcPr>
            <w:tcW w:w="6805" w:type="dxa"/>
          </w:tcPr>
          <w:p w14:paraId="76A9274B" w14:textId="77777777" w:rsidR="00B53BE4" w:rsidRPr="00B75CE8" w:rsidRDefault="00B53BE4" w:rsidP="00B75CE8">
            <w:pPr>
              <w:spacing w:line="264" w:lineRule="auto"/>
              <w:ind w:firstLine="720"/>
              <w:jc w:val="both"/>
              <w:rPr>
                <w:rFonts w:cs="Times New Roman"/>
                <w:sz w:val="26"/>
                <w:szCs w:val="26"/>
                <w:lang w:val="vi-VN"/>
              </w:rPr>
            </w:pPr>
            <w:r w:rsidRPr="00B75CE8">
              <w:rPr>
                <w:rFonts w:eastAsia="Times New Roman" w:cs="Times New Roman"/>
                <w:b/>
                <w:bCs/>
                <w:sz w:val="26"/>
                <w:szCs w:val="26"/>
                <w:lang w:val="vi-VN"/>
              </w:rPr>
              <w:t>Chuẩn 4. Trẻ có kỹ năng vận động tinh (vận động cơ nhỏ)</w:t>
            </w:r>
          </w:p>
          <w:p w14:paraId="52556274" w14:textId="77777777" w:rsidR="00B53BE4" w:rsidRPr="00B75CE8" w:rsidRDefault="00B53BE4" w:rsidP="00B75CE8">
            <w:pPr>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lang w:val="vi-VN"/>
              </w:rPr>
              <w:t>a) Chỉ số 8. Cắt theo đường viền thẳng và cong của hình: ngôi sao, ô tô, con cá và  dán hình vào đúng vị trí</w:t>
            </w:r>
            <w:r w:rsidRPr="00B75CE8">
              <w:rPr>
                <w:rFonts w:eastAsia="Times New Roman" w:cs="Times New Roman"/>
                <w:sz w:val="26"/>
                <w:szCs w:val="26"/>
                <w:lang w:val="vi-VN"/>
              </w:rPr>
              <w:t>;</w:t>
            </w:r>
          </w:p>
          <w:p w14:paraId="45C14622" w14:textId="3FCF3EC9" w:rsidR="00B53BE4" w:rsidRPr="00B75CE8" w:rsidRDefault="00B53BE4" w:rsidP="00B75CE8">
            <w:pPr>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lang w:val="vi-VN"/>
              </w:rPr>
              <w:t>b) Chỉ số 9. Thực hiện được các việc tự phục vụ không cần sự giúp đỡ: cài/ mở khuy áo; đóng mở khóa kéo; đi giày, dép; đánh răng; sử dụng thìa/đũa để tự ăn; sử dụng dao nhựa cắt hoa quả mềm để ăn.</w:t>
            </w:r>
          </w:p>
        </w:tc>
        <w:tc>
          <w:tcPr>
            <w:tcW w:w="5245" w:type="dxa"/>
          </w:tcPr>
          <w:p w14:paraId="22AC50DF" w14:textId="77777777" w:rsidR="00B53BE4" w:rsidRPr="00B75CE8" w:rsidRDefault="00B53BE4" w:rsidP="00B75CE8">
            <w:pPr>
              <w:spacing w:line="264" w:lineRule="auto"/>
              <w:jc w:val="center"/>
              <w:rPr>
                <w:rFonts w:cs="Times New Roman"/>
                <w:b/>
                <w:sz w:val="26"/>
                <w:szCs w:val="26"/>
              </w:rPr>
            </w:pPr>
          </w:p>
        </w:tc>
        <w:tc>
          <w:tcPr>
            <w:tcW w:w="3260" w:type="dxa"/>
          </w:tcPr>
          <w:p w14:paraId="47A73F6C" w14:textId="77777777" w:rsidR="00B53BE4" w:rsidRPr="00B75CE8" w:rsidRDefault="00B53BE4" w:rsidP="00B75CE8">
            <w:pPr>
              <w:spacing w:line="264" w:lineRule="auto"/>
              <w:jc w:val="center"/>
              <w:rPr>
                <w:rFonts w:cs="Times New Roman"/>
                <w:b/>
                <w:sz w:val="26"/>
                <w:szCs w:val="26"/>
              </w:rPr>
            </w:pPr>
          </w:p>
        </w:tc>
      </w:tr>
      <w:tr w:rsidR="00B53BE4" w:rsidRPr="00B75CE8" w14:paraId="4B359EFF" w14:textId="77777777" w:rsidTr="00B53BE4">
        <w:tc>
          <w:tcPr>
            <w:tcW w:w="6805" w:type="dxa"/>
          </w:tcPr>
          <w:p w14:paraId="6952D628" w14:textId="77777777" w:rsidR="00B53BE4" w:rsidRPr="00B75CE8" w:rsidRDefault="00B53BE4" w:rsidP="00B75CE8">
            <w:pPr>
              <w:spacing w:line="264" w:lineRule="auto"/>
              <w:ind w:firstLine="720"/>
              <w:jc w:val="both"/>
              <w:rPr>
                <w:rFonts w:eastAsia="Times New Roman" w:cs="Times New Roman"/>
                <w:b/>
                <w:bCs/>
                <w:sz w:val="26"/>
                <w:szCs w:val="26"/>
                <w:lang w:val="vi-VN"/>
              </w:rPr>
            </w:pPr>
            <w:r w:rsidRPr="00B75CE8">
              <w:rPr>
                <w:rFonts w:eastAsia="Times New Roman" w:cs="Times New Roman"/>
                <w:b/>
                <w:bCs/>
                <w:sz w:val="26"/>
                <w:szCs w:val="26"/>
                <w:lang w:val="vi-VN"/>
              </w:rPr>
              <w:lastRenderedPageBreak/>
              <w:t>Chuẩn 5. Trẻ thực hành ăn, uống lành mạnh và thói quen vệ sinh cơ bản</w:t>
            </w:r>
          </w:p>
          <w:p w14:paraId="29EE9C84" w14:textId="77777777" w:rsidR="00B53BE4" w:rsidRPr="00B75CE8" w:rsidRDefault="00B53BE4" w:rsidP="00B75CE8">
            <w:pPr>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lang w:val="vi-VN"/>
              </w:rPr>
              <w:t>a) Chỉ số 10. Trẻ nhận biết về các loại thực phẩm, các nhóm chất dinh dưỡng và lợi ích của chúng với sức khỏe;</w:t>
            </w:r>
          </w:p>
          <w:p w14:paraId="41F74194" w14:textId="77777777" w:rsidR="00B53BE4" w:rsidRPr="00B75CE8" w:rsidRDefault="00B53BE4" w:rsidP="00B75CE8">
            <w:pPr>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lang w:val="vi-VN"/>
              </w:rPr>
              <w:t>b) Chỉ số 11.</w:t>
            </w:r>
            <w:r w:rsidRPr="00B75CE8">
              <w:rPr>
                <w:rFonts w:eastAsia="Times New Roman" w:cs="Times New Roman"/>
                <w:sz w:val="26"/>
                <w:szCs w:val="26"/>
                <w:lang w:val="vi-VN"/>
              </w:rPr>
              <w:t xml:space="preserve"> Thực hiện ăn uống đầy đủ (ăn đủ chất, đủ lượng, đa dạng thực phẩm), sạch sẽ (bảo đảm vệ sinh) và lành mạnh (Có lợi cho sức khoẻ, phòng, tránh các đồ ăn gây dị ứng cho bản thân);</w:t>
            </w:r>
          </w:p>
          <w:p w14:paraId="5189CABE" w14:textId="000F1416" w:rsidR="00B53BE4" w:rsidRPr="00B75CE8" w:rsidRDefault="00B53BE4" w:rsidP="00B75CE8">
            <w:pPr>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lang w:val="vi-VN"/>
              </w:rPr>
              <w:t xml:space="preserve">c) Chỉ số 12. Thực hiện các yêu cầu giữ vệ sinh cá nhân, đồ dùng và môi trường sống gần gũi. </w:t>
            </w:r>
          </w:p>
        </w:tc>
        <w:tc>
          <w:tcPr>
            <w:tcW w:w="5245" w:type="dxa"/>
          </w:tcPr>
          <w:p w14:paraId="2E33C1D4" w14:textId="77777777" w:rsidR="00B53BE4" w:rsidRPr="00B75CE8" w:rsidRDefault="00B53BE4" w:rsidP="00B75CE8">
            <w:pPr>
              <w:spacing w:line="264" w:lineRule="auto"/>
              <w:jc w:val="center"/>
              <w:rPr>
                <w:rFonts w:cs="Times New Roman"/>
                <w:b/>
                <w:sz w:val="26"/>
                <w:szCs w:val="26"/>
              </w:rPr>
            </w:pPr>
          </w:p>
        </w:tc>
        <w:tc>
          <w:tcPr>
            <w:tcW w:w="3260" w:type="dxa"/>
          </w:tcPr>
          <w:p w14:paraId="129F9D96" w14:textId="77777777" w:rsidR="00B53BE4" w:rsidRPr="00B75CE8" w:rsidRDefault="00B53BE4" w:rsidP="00B75CE8">
            <w:pPr>
              <w:spacing w:line="264" w:lineRule="auto"/>
              <w:jc w:val="center"/>
              <w:rPr>
                <w:rFonts w:cs="Times New Roman"/>
                <w:b/>
                <w:sz w:val="26"/>
                <w:szCs w:val="26"/>
              </w:rPr>
            </w:pPr>
          </w:p>
        </w:tc>
      </w:tr>
      <w:tr w:rsidR="00B53BE4" w:rsidRPr="00B75CE8" w14:paraId="5412F9A1" w14:textId="77777777" w:rsidTr="00B53BE4">
        <w:tc>
          <w:tcPr>
            <w:tcW w:w="6805" w:type="dxa"/>
          </w:tcPr>
          <w:p w14:paraId="17CF61B2" w14:textId="77777777" w:rsidR="00B53BE4" w:rsidRPr="00B75CE8" w:rsidRDefault="00B53BE4" w:rsidP="00B75CE8">
            <w:pPr>
              <w:spacing w:line="264" w:lineRule="auto"/>
              <w:ind w:firstLine="720"/>
              <w:jc w:val="both"/>
              <w:rPr>
                <w:rFonts w:eastAsia="Times New Roman" w:cs="Times New Roman"/>
                <w:b/>
                <w:bCs/>
                <w:sz w:val="26"/>
                <w:szCs w:val="26"/>
                <w:lang w:val="vi-VN"/>
              </w:rPr>
            </w:pPr>
            <w:r w:rsidRPr="00B75CE8">
              <w:rPr>
                <w:rFonts w:eastAsia="Times New Roman" w:cs="Times New Roman"/>
                <w:b/>
                <w:bCs/>
                <w:sz w:val="26"/>
                <w:szCs w:val="26"/>
                <w:lang w:val="vi-VN"/>
              </w:rPr>
              <w:t>Chuẩn 6. Trẻ có kỹ năng an toàn</w:t>
            </w:r>
          </w:p>
          <w:p w14:paraId="09E3ACF4" w14:textId="77777777" w:rsidR="00B53BE4" w:rsidRPr="00B75CE8" w:rsidRDefault="00B53BE4" w:rsidP="00B75CE8">
            <w:pPr>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lang w:val="vi-VN"/>
              </w:rPr>
              <w:t>a) Chỉ số 13. Trẻ biết và không thực hiện các hoạt động gây mất an toàn</w:t>
            </w:r>
            <w:r w:rsidRPr="00B75CE8">
              <w:rPr>
                <w:rFonts w:eastAsia="Times New Roman" w:cs="Times New Roman"/>
                <w:sz w:val="26"/>
                <w:szCs w:val="26"/>
                <w:lang w:val="vi-VN"/>
              </w:rPr>
              <w:t xml:space="preserve">; </w:t>
            </w:r>
            <w:r w:rsidRPr="00B75CE8">
              <w:rPr>
                <w:rFonts w:eastAsia="Times New Roman" w:cs="Times New Roman"/>
                <w:bCs/>
                <w:sz w:val="26"/>
                <w:szCs w:val="26"/>
                <w:lang w:val="vi-VN"/>
              </w:rPr>
              <w:t> </w:t>
            </w:r>
          </w:p>
          <w:p w14:paraId="7E6EC475" w14:textId="77777777" w:rsidR="00B53BE4" w:rsidRPr="00B75CE8" w:rsidRDefault="00B53BE4" w:rsidP="00B75CE8">
            <w:pPr>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lang w:val="vi-VN"/>
              </w:rPr>
              <w:t>b) Chỉ số 14. Trẻ nhận ra tình huống nguy hiểm và biết cách xử lý phù hợp (tránh xa; kêu cứu; thông báo với người lớn…); </w:t>
            </w:r>
          </w:p>
          <w:p w14:paraId="5498C5F3" w14:textId="46F58816" w:rsidR="00B53BE4" w:rsidRPr="00B75CE8" w:rsidRDefault="00B53BE4" w:rsidP="00B75CE8">
            <w:pPr>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lang w:val="vi-VN"/>
              </w:rPr>
              <w:t>c) Chỉ số 15.</w:t>
            </w:r>
            <w:r w:rsidRPr="00B75CE8">
              <w:rPr>
                <w:rFonts w:eastAsia="Times New Roman" w:cs="Times New Roman"/>
                <w:sz w:val="26"/>
                <w:szCs w:val="26"/>
                <w:lang w:val="vi-VN"/>
              </w:rPr>
              <w:t xml:space="preserve"> Nhận ra một số dấu hiệu bất thường của cơ thể và thông báo với người lớn (cảm thấy mỏi mệt, đau, mẩn ngứa, buồn nôn …)</w:t>
            </w:r>
            <w:r w:rsidRPr="00B75CE8">
              <w:rPr>
                <w:rFonts w:cs="Times New Roman"/>
                <w:bCs/>
                <w:sz w:val="26"/>
                <w:szCs w:val="26"/>
                <w:lang w:val="vi-VN"/>
              </w:rPr>
              <w:t>.</w:t>
            </w:r>
          </w:p>
        </w:tc>
        <w:tc>
          <w:tcPr>
            <w:tcW w:w="5245" w:type="dxa"/>
          </w:tcPr>
          <w:p w14:paraId="03EED0D9" w14:textId="77777777" w:rsidR="00B53BE4" w:rsidRPr="00B75CE8" w:rsidRDefault="00B53BE4" w:rsidP="00B75CE8">
            <w:pPr>
              <w:spacing w:line="264" w:lineRule="auto"/>
              <w:jc w:val="center"/>
              <w:rPr>
                <w:rFonts w:cs="Times New Roman"/>
                <w:b/>
                <w:sz w:val="26"/>
                <w:szCs w:val="26"/>
              </w:rPr>
            </w:pPr>
          </w:p>
        </w:tc>
        <w:tc>
          <w:tcPr>
            <w:tcW w:w="3260" w:type="dxa"/>
          </w:tcPr>
          <w:p w14:paraId="7BCED8F0" w14:textId="77777777" w:rsidR="00B53BE4" w:rsidRPr="00B75CE8" w:rsidRDefault="00B53BE4" w:rsidP="00B75CE8">
            <w:pPr>
              <w:spacing w:line="264" w:lineRule="auto"/>
              <w:jc w:val="center"/>
              <w:rPr>
                <w:rFonts w:cs="Times New Roman"/>
                <w:b/>
                <w:sz w:val="26"/>
                <w:szCs w:val="26"/>
              </w:rPr>
            </w:pPr>
          </w:p>
        </w:tc>
      </w:tr>
      <w:tr w:rsidR="00B53BE4" w:rsidRPr="00B75CE8" w14:paraId="26155BB5" w14:textId="77777777" w:rsidTr="00B53BE4">
        <w:tc>
          <w:tcPr>
            <w:tcW w:w="6805" w:type="dxa"/>
          </w:tcPr>
          <w:p w14:paraId="2B2DD5ED" w14:textId="77777777" w:rsidR="00B53BE4" w:rsidRPr="00B75CE8" w:rsidRDefault="00B53BE4" w:rsidP="00B75CE8">
            <w:pPr>
              <w:pStyle w:val="Heading2"/>
              <w:spacing w:before="0" w:line="264" w:lineRule="auto"/>
              <w:ind w:firstLine="720"/>
              <w:outlineLvl w:val="1"/>
              <w:rPr>
                <w:rFonts w:ascii="Times New Roman" w:eastAsia="Times New Roman" w:hAnsi="Times New Roman" w:cs="Times New Roman"/>
                <w:color w:val="auto"/>
              </w:rPr>
            </w:pPr>
            <w:r w:rsidRPr="00B75CE8">
              <w:rPr>
                <w:rFonts w:ascii="Times New Roman" w:hAnsi="Times New Roman" w:cs="Times New Roman"/>
                <w:b/>
                <w:bCs/>
                <w:iCs/>
                <w:color w:val="auto"/>
              </w:rPr>
              <w:t xml:space="preserve">Điều 6. </w:t>
            </w:r>
            <w:bookmarkStart w:id="4" w:name="_Toc105084719"/>
            <w:bookmarkStart w:id="5" w:name="_Toc105405601"/>
            <w:r w:rsidRPr="00B75CE8">
              <w:rPr>
                <w:rFonts w:ascii="Times New Roman" w:hAnsi="Times New Roman" w:cs="Times New Roman"/>
                <w:b/>
                <w:bCs/>
                <w:iCs/>
                <w:color w:val="auto"/>
              </w:rPr>
              <w:t xml:space="preserve">Các chuẩn thuộc </w:t>
            </w:r>
            <w:r w:rsidRPr="00B75CE8">
              <w:rPr>
                <w:rFonts w:ascii="Times New Roman" w:eastAsia="Times New Roman" w:hAnsi="Times New Roman" w:cs="Times New Roman"/>
                <w:b/>
                <w:bCs/>
                <w:color w:val="auto"/>
              </w:rPr>
              <w:t xml:space="preserve">lĩnh vực phát triển tình cảm </w:t>
            </w:r>
            <w:r w:rsidRPr="00B75CE8">
              <w:rPr>
                <w:rFonts w:ascii="Times New Roman" w:eastAsia="Times New Roman" w:hAnsi="Times New Roman" w:cs="Times New Roman"/>
                <w:b/>
                <w:bCs/>
                <w:color w:val="auto"/>
                <w:lang w:val="vi-VN"/>
              </w:rPr>
              <w:t xml:space="preserve">- </w:t>
            </w:r>
            <w:r w:rsidRPr="00B75CE8">
              <w:rPr>
                <w:rFonts w:ascii="Times New Roman" w:eastAsia="Times New Roman" w:hAnsi="Times New Roman" w:cs="Times New Roman"/>
                <w:b/>
                <w:bCs/>
                <w:color w:val="auto"/>
              </w:rPr>
              <w:t>xã hội</w:t>
            </w:r>
            <w:bookmarkEnd w:id="4"/>
            <w:bookmarkEnd w:id="5"/>
          </w:p>
          <w:p w14:paraId="76FF6A27" w14:textId="4F66AA89" w:rsidR="00B53BE4" w:rsidRPr="00B75CE8" w:rsidRDefault="00B53BE4" w:rsidP="00B75CE8">
            <w:pPr>
              <w:spacing w:line="264" w:lineRule="auto"/>
              <w:ind w:firstLine="720"/>
              <w:jc w:val="both"/>
              <w:rPr>
                <w:rFonts w:eastAsia="Times New Roman" w:cs="Times New Roman"/>
                <w:b/>
                <w:bCs/>
                <w:i/>
                <w:sz w:val="26"/>
                <w:szCs w:val="26"/>
                <w:lang w:val="vi-VN"/>
              </w:rPr>
            </w:pPr>
            <w:r w:rsidRPr="00B75CE8">
              <w:rPr>
                <w:rFonts w:eastAsia="Times New Roman" w:cs="Times New Roman"/>
                <w:bCs/>
                <w:i/>
                <w:sz w:val="26"/>
                <w:szCs w:val="26"/>
                <w:lang w:val="vi-VN"/>
              </w:rPr>
              <w:t xml:space="preserve">Lĩnh vực </w:t>
            </w:r>
            <w:r w:rsidRPr="00B75CE8">
              <w:rPr>
                <w:rFonts w:eastAsia="Times New Roman" w:cs="Times New Roman"/>
                <w:bCs/>
                <w:i/>
                <w:sz w:val="26"/>
                <w:szCs w:val="26"/>
              </w:rPr>
              <w:t xml:space="preserve">phát triển tình cảm – xã hội đề cập </w:t>
            </w:r>
            <w:r w:rsidRPr="00B75CE8">
              <w:rPr>
                <w:rFonts w:eastAsia="Times New Roman" w:cs="Times New Roman"/>
                <w:bCs/>
                <w:i/>
                <w:sz w:val="26"/>
                <w:szCs w:val="26"/>
                <w:lang w:val="vi-VN"/>
              </w:rPr>
              <w:t xml:space="preserve">đến </w:t>
            </w:r>
            <w:r w:rsidRPr="00B75CE8">
              <w:rPr>
                <w:rFonts w:eastAsia="Times New Roman" w:cs="Times New Roman"/>
                <w:bCs/>
                <w:i/>
                <w:sz w:val="26"/>
                <w:szCs w:val="26"/>
              </w:rPr>
              <w:t>các năng lực của trẻ về nhận thức bản thân (chuẩn 7,8) và năng lực quan hệ xã hội (9,10).</w:t>
            </w:r>
          </w:p>
        </w:tc>
        <w:tc>
          <w:tcPr>
            <w:tcW w:w="5245" w:type="dxa"/>
          </w:tcPr>
          <w:p w14:paraId="3F98641C" w14:textId="77777777" w:rsidR="00B53BE4" w:rsidRPr="00B75CE8" w:rsidRDefault="00B53BE4" w:rsidP="00B75CE8">
            <w:pPr>
              <w:spacing w:line="264" w:lineRule="auto"/>
              <w:jc w:val="center"/>
              <w:rPr>
                <w:rFonts w:cs="Times New Roman"/>
                <w:b/>
                <w:sz w:val="26"/>
                <w:szCs w:val="26"/>
              </w:rPr>
            </w:pPr>
          </w:p>
        </w:tc>
        <w:tc>
          <w:tcPr>
            <w:tcW w:w="3260" w:type="dxa"/>
          </w:tcPr>
          <w:p w14:paraId="54456F72" w14:textId="77777777" w:rsidR="00B53BE4" w:rsidRPr="00B75CE8" w:rsidRDefault="00B53BE4" w:rsidP="00B75CE8">
            <w:pPr>
              <w:spacing w:line="264" w:lineRule="auto"/>
              <w:jc w:val="center"/>
              <w:rPr>
                <w:rFonts w:cs="Times New Roman"/>
                <w:b/>
                <w:sz w:val="26"/>
                <w:szCs w:val="26"/>
              </w:rPr>
            </w:pPr>
          </w:p>
        </w:tc>
      </w:tr>
      <w:tr w:rsidR="00B53BE4" w:rsidRPr="00B75CE8" w14:paraId="0F5F20D1" w14:textId="77777777" w:rsidTr="00B53BE4">
        <w:tc>
          <w:tcPr>
            <w:tcW w:w="6805" w:type="dxa"/>
          </w:tcPr>
          <w:p w14:paraId="143804DE" w14:textId="77777777" w:rsidR="00B53BE4" w:rsidRPr="00B75CE8" w:rsidRDefault="00B53BE4" w:rsidP="00B75CE8">
            <w:pPr>
              <w:spacing w:line="264" w:lineRule="auto"/>
              <w:ind w:firstLine="720"/>
              <w:jc w:val="both"/>
              <w:rPr>
                <w:rFonts w:eastAsia="Times New Roman" w:cs="Times New Roman"/>
                <w:b/>
                <w:bCs/>
                <w:sz w:val="26"/>
                <w:szCs w:val="26"/>
                <w:lang w:val="vi-VN"/>
              </w:rPr>
            </w:pPr>
            <w:r w:rsidRPr="00B75CE8">
              <w:rPr>
                <w:rFonts w:eastAsia="Times New Roman" w:cs="Times New Roman"/>
                <w:b/>
                <w:bCs/>
                <w:sz w:val="26"/>
                <w:szCs w:val="26"/>
                <w:lang w:val="vi-VN"/>
              </w:rPr>
              <w:t>Chuẩn 7. Trẻ nhận thức và thể hiện thái độ đối với bản thân</w:t>
            </w:r>
          </w:p>
          <w:p w14:paraId="441F62E8" w14:textId="77777777" w:rsidR="00B53BE4" w:rsidRPr="00B75CE8" w:rsidRDefault="00B53BE4" w:rsidP="00B75CE8">
            <w:pPr>
              <w:spacing w:line="264" w:lineRule="auto"/>
              <w:ind w:firstLine="720"/>
              <w:jc w:val="both"/>
              <w:rPr>
                <w:rFonts w:cs="Times New Roman"/>
                <w:sz w:val="26"/>
                <w:szCs w:val="26"/>
                <w:lang w:val="vi-VN"/>
              </w:rPr>
            </w:pPr>
            <w:r w:rsidRPr="00B75CE8">
              <w:rPr>
                <w:rFonts w:eastAsia="Times New Roman" w:cs="Times New Roman"/>
                <w:sz w:val="26"/>
                <w:szCs w:val="26"/>
                <w:lang w:val="vi-VN"/>
              </w:rPr>
              <w:lastRenderedPageBreak/>
              <w:t>a) Chỉ số 16.</w:t>
            </w:r>
            <w:r w:rsidRPr="00B75CE8">
              <w:rPr>
                <w:rFonts w:eastAsia="Times New Roman" w:cs="Times New Roman"/>
                <w:b/>
                <w:sz w:val="26"/>
                <w:szCs w:val="26"/>
                <w:lang w:val="vi-VN"/>
              </w:rPr>
              <w:t xml:space="preserve"> </w:t>
            </w:r>
            <w:r w:rsidRPr="00B75CE8">
              <w:rPr>
                <w:rFonts w:eastAsia="Times New Roman" w:cs="Times New Roman"/>
                <w:bCs/>
                <w:sz w:val="26"/>
                <w:szCs w:val="26"/>
                <w:lang w:val="vi-VN"/>
              </w:rPr>
              <w:t>Nhận biết về tên gọi, đặc điểm bên ngoài, nhu cầu, sở thích, điểm mạnh, điểm yếu của bản thân</w:t>
            </w:r>
            <w:r w:rsidRPr="00B75CE8">
              <w:rPr>
                <w:rFonts w:cs="Times New Roman"/>
                <w:sz w:val="26"/>
                <w:szCs w:val="26"/>
                <w:lang w:val="vi-VN"/>
              </w:rPr>
              <w:t>;</w:t>
            </w:r>
          </w:p>
          <w:p w14:paraId="1C6BFD6E" w14:textId="555F3172" w:rsidR="00B53BE4" w:rsidRPr="00B75CE8" w:rsidRDefault="00B53BE4" w:rsidP="00B75CE8">
            <w:pPr>
              <w:spacing w:line="264" w:lineRule="auto"/>
              <w:ind w:firstLine="720"/>
              <w:jc w:val="both"/>
              <w:rPr>
                <w:rFonts w:cs="Times New Roman"/>
                <w:sz w:val="26"/>
                <w:szCs w:val="26"/>
                <w:lang w:val="vi-VN"/>
              </w:rPr>
            </w:pPr>
            <w:r w:rsidRPr="00B75CE8">
              <w:rPr>
                <w:rFonts w:eastAsia="Times New Roman" w:cs="Times New Roman"/>
                <w:sz w:val="26"/>
                <w:szCs w:val="26"/>
                <w:lang w:val="vi-VN"/>
              </w:rPr>
              <w:t xml:space="preserve">b) Chỉ số 17. </w:t>
            </w:r>
            <w:r w:rsidRPr="00B75CE8">
              <w:rPr>
                <w:rFonts w:cs="Times New Roman"/>
                <w:iCs/>
                <w:sz w:val="26"/>
                <w:szCs w:val="26"/>
                <w:lang w:val="vi-VN"/>
              </w:rPr>
              <w:t>Gọi tên được 3 cảm xúc khác nhau của bản thân và nói nguyên nhân gây ra các cảm xúc đó.</w:t>
            </w:r>
          </w:p>
        </w:tc>
        <w:tc>
          <w:tcPr>
            <w:tcW w:w="5245" w:type="dxa"/>
          </w:tcPr>
          <w:p w14:paraId="75E63428" w14:textId="77777777" w:rsidR="00B53BE4" w:rsidRPr="00B75CE8" w:rsidRDefault="00B53BE4" w:rsidP="00B75CE8">
            <w:pPr>
              <w:spacing w:line="264" w:lineRule="auto"/>
              <w:jc w:val="center"/>
              <w:rPr>
                <w:rFonts w:cs="Times New Roman"/>
                <w:b/>
                <w:sz w:val="26"/>
                <w:szCs w:val="26"/>
              </w:rPr>
            </w:pPr>
          </w:p>
        </w:tc>
        <w:tc>
          <w:tcPr>
            <w:tcW w:w="3260" w:type="dxa"/>
          </w:tcPr>
          <w:p w14:paraId="1B6BE283" w14:textId="77777777" w:rsidR="00B53BE4" w:rsidRPr="00B75CE8" w:rsidRDefault="00B53BE4" w:rsidP="00B75CE8">
            <w:pPr>
              <w:spacing w:line="264" w:lineRule="auto"/>
              <w:jc w:val="center"/>
              <w:rPr>
                <w:rFonts w:cs="Times New Roman"/>
                <w:b/>
                <w:sz w:val="26"/>
                <w:szCs w:val="26"/>
              </w:rPr>
            </w:pPr>
          </w:p>
        </w:tc>
      </w:tr>
      <w:tr w:rsidR="00B53BE4" w:rsidRPr="00B75CE8" w14:paraId="7D92C434" w14:textId="77777777" w:rsidTr="00B53BE4">
        <w:tc>
          <w:tcPr>
            <w:tcW w:w="6805" w:type="dxa"/>
          </w:tcPr>
          <w:p w14:paraId="4BE54F74" w14:textId="77777777" w:rsidR="00B53BE4" w:rsidRPr="00B75CE8" w:rsidRDefault="00B53BE4" w:rsidP="00B75CE8">
            <w:pPr>
              <w:spacing w:line="264" w:lineRule="auto"/>
              <w:ind w:firstLine="720"/>
              <w:jc w:val="both"/>
              <w:rPr>
                <w:rFonts w:cs="Times New Roman"/>
                <w:sz w:val="26"/>
                <w:szCs w:val="26"/>
                <w:lang w:val="vi-VN"/>
              </w:rPr>
            </w:pPr>
            <w:r w:rsidRPr="00B75CE8">
              <w:rPr>
                <w:rFonts w:eastAsia="Times New Roman" w:cs="Times New Roman"/>
                <w:b/>
                <w:bCs/>
                <w:sz w:val="26"/>
                <w:szCs w:val="26"/>
                <w:lang w:val="vi-VN"/>
              </w:rPr>
              <w:lastRenderedPageBreak/>
              <w:t xml:space="preserve">Chuẩn 8. Trẻ có thể quản lý cảm xúc và thể hiện trách nhiệm với người khác  </w:t>
            </w:r>
          </w:p>
          <w:p w14:paraId="3725FF77" w14:textId="77777777" w:rsidR="00B53BE4" w:rsidRPr="00B75CE8" w:rsidRDefault="00B53BE4" w:rsidP="00B75CE8">
            <w:pPr>
              <w:spacing w:line="264" w:lineRule="auto"/>
              <w:ind w:firstLine="720"/>
              <w:jc w:val="both"/>
              <w:rPr>
                <w:rFonts w:eastAsia="Times New Roman" w:cs="Times New Roman"/>
                <w:b/>
                <w:bCs/>
                <w:sz w:val="26"/>
                <w:szCs w:val="26"/>
                <w:lang w:val="vi-VN"/>
              </w:rPr>
            </w:pPr>
            <w:r w:rsidRPr="00B75CE8">
              <w:rPr>
                <w:rFonts w:eastAsia="Times New Roman" w:cs="Times New Roman"/>
                <w:bCs/>
                <w:sz w:val="26"/>
                <w:szCs w:val="26"/>
                <w:lang w:val="vi-VN"/>
              </w:rPr>
              <w:t xml:space="preserve">a) Chỉ số 18. </w:t>
            </w:r>
            <w:r w:rsidRPr="00B75CE8">
              <w:rPr>
                <w:rFonts w:eastAsia="Times New Roman" w:cs="Times New Roman"/>
                <w:sz w:val="26"/>
                <w:szCs w:val="26"/>
                <w:lang w:val="vi-VN"/>
              </w:rPr>
              <w:t>Tự hào về những đặc điểm riêng và khả năng của bản thân;</w:t>
            </w:r>
          </w:p>
          <w:p w14:paraId="47C64867" w14:textId="77777777" w:rsidR="00B53BE4" w:rsidRPr="00B75CE8" w:rsidRDefault="00B53BE4" w:rsidP="00B75CE8">
            <w:pPr>
              <w:spacing w:line="264" w:lineRule="auto"/>
              <w:ind w:firstLine="720"/>
              <w:jc w:val="both"/>
              <w:rPr>
                <w:rFonts w:eastAsia="Times New Roman" w:cs="Times New Roman"/>
                <w:b/>
                <w:bCs/>
                <w:sz w:val="26"/>
                <w:szCs w:val="26"/>
                <w:lang w:val="vi-VN"/>
              </w:rPr>
            </w:pPr>
            <w:r w:rsidRPr="00B75CE8">
              <w:rPr>
                <w:rFonts w:eastAsia="Times New Roman" w:cs="Times New Roman"/>
                <w:bCs/>
                <w:sz w:val="26"/>
                <w:szCs w:val="26"/>
                <w:lang w:val="vi-VN"/>
              </w:rPr>
              <w:t>b) Chỉ số 19. Nhận biết và thể hiện cảm xúc phù hợp trong giao tiếp với mọi người xung quanh;</w:t>
            </w:r>
            <w:r w:rsidRPr="00B75CE8">
              <w:rPr>
                <w:rFonts w:eastAsia="Times New Roman" w:cs="Times New Roman"/>
                <w:b/>
                <w:bCs/>
                <w:sz w:val="26"/>
                <w:szCs w:val="26"/>
                <w:lang w:val="vi-VN"/>
              </w:rPr>
              <w:t xml:space="preserve"> </w:t>
            </w:r>
          </w:p>
          <w:p w14:paraId="1CD47EE5" w14:textId="77777777" w:rsidR="00B53BE4" w:rsidRPr="00B75CE8" w:rsidRDefault="00B53BE4" w:rsidP="00B75CE8">
            <w:pPr>
              <w:spacing w:line="264" w:lineRule="auto"/>
              <w:ind w:firstLine="720"/>
              <w:jc w:val="both"/>
              <w:rPr>
                <w:rFonts w:cs="Times New Roman"/>
                <w:sz w:val="26"/>
                <w:szCs w:val="26"/>
                <w:lang w:val="vi-VN"/>
              </w:rPr>
            </w:pPr>
            <w:r w:rsidRPr="00B75CE8">
              <w:rPr>
                <w:rFonts w:eastAsia="Times New Roman" w:cs="Times New Roman"/>
                <w:bCs/>
                <w:sz w:val="26"/>
                <w:szCs w:val="26"/>
                <w:lang w:val="vi-VN"/>
              </w:rPr>
              <w:t>c) Chỉ số 20</w:t>
            </w:r>
            <w:r w:rsidRPr="00B75CE8">
              <w:rPr>
                <w:rFonts w:cs="Times New Roman"/>
                <w:sz w:val="26"/>
                <w:szCs w:val="26"/>
                <w:lang w:val="vi-VN"/>
              </w:rPr>
              <w:t>. Kiểm soát cảm xúc phù hợp với hoàn cảnh;</w:t>
            </w:r>
          </w:p>
          <w:p w14:paraId="4F7A98AA" w14:textId="008C7BCD" w:rsidR="00B53BE4" w:rsidRPr="00B75CE8" w:rsidRDefault="00B53BE4" w:rsidP="00B75CE8">
            <w:pPr>
              <w:spacing w:line="264" w:lineRule="auto"/>
              <w:ind w:firstLine="720"/>
              <w:jc w:val="both"/>
              <w:rPr>
                <w:rFonts w:cs="Times New Roman"/>
                <w:sz w:val="26"/>
                <w:szCs w:val="26"/>
                <w:lang w:val="vi-VN"/>
              </w:rPr>
            </w:pPr>
            <w:r w:rsidRPr="00B75CE8">
              <w:rPr>
                <w:rFonts w:cs="Times New Roman"/>
                <w:sz w:val="26"/>
                <w:szCs w:val="26"/>
                <w:lang w:val="vi-VN"/>
              </w:rPr>
              <w:t>d) Chỉ số 21. Đưa ra quyết định có trách nhiệm với bản thân.</w:t>
            </w:r>
          </w:p>
        </w:tc>
        <w:tc>
          <w:tcPr>
            <w:tcW w:w="5245" w:type="dxa"/>
          </w:tcPr>
          <w:p w14:paraId="2D3F8814" w14:textId="77777777" w:rsidR="00B53BE4" w:rsidRPr="00B75CE8" w:rsidRDefault="00B53BE4" w:rsidP="00B75CE8">
            <w:pPr>
              <w:spacing w:line="264" w:lineRule="auto"/>
              <w:jc w:val="center"/>
              <w:rPr>
                <w:rFonts w:cs="Times New Roman"/>
                <w:b/>
                <w:sz w:val="26"/>
                <w:szCs w:val="26"/>
              </w:rPr>
            </w:pPr>
          </w:p>
        </w:tc>
        <w:tc>
          <w:tcPr>
            <w:tcW w:w="3260" w:type="dxa"/>
          </w:tcPr>
          <w:p w14:paraId="79542454" w14:textId="77777777" w:rsidR="00B53BE4" w:rsidRPr="00B75CE8" w:rsidRDefault="00B53BE4" w:rsidP="00B75CE8">
            <w:pPr>
              <w:spacing w:line="264" w:lineRule="auto"/>
              <w:jc w:val="center"/>
              <w:rPr>
                <w:rFonts w:cs="Times New Roman"/>
                <w:b/>
                <w:sz w:val="26"/>
                <w:szCs w:val="26"/>
              </w:rPr>
            </w:pPr>
          </w:p>
        </w:tc>
      </w:tr>
      <w:tr w:rsidR="00B53BE4" w:rsidRPr="00B75CE8" w14:paraId="31C515AA" w14:textId="77777777" w:rsidTr="00B53BE4">
        <w:tc>
          <w:tcPr>
            <w:tcW w:w="6805" w:type="dxa"/>
          </w:tcPr>
          <w:p w14:paraId="4F64A0C3" w14:textId="77777777" w:rsidR="00B53BE4" w:rsidRPr="00B75CE8" w:rsidRDefault="00B53BE4" w:rsidP="00B75CE8">
            <w:pPr>
              <w:spacing w:line="264" w:lineRule="auto"/>
              <w:ind w:firstLine="720"/>
              <w:jc w:val="both"/>
              <w:rPr>
                <w:rFonts w:cs="Times New Roman"/>
                <w:sz w:val="26"/>
                <w:szCs w:val="26"/>
                <w:lang w:val="vi-VN"/>
              </w:rPr>
            </w:pPr>
            <w:r w:rsidRPr="00B75CE8">
              <w:rPr>
                <w:rFonts w:eastAsia="Times New Roman" w:cs="Times New Roman"/>
                <w:b/>
                <w:bCs/>
                <w:sz w:val="26"/>
                <w:szCs w:val="26"/>
                <w:lang w:val="vi-VN"/>
              </w:rPr>
              <w:t>Chuẩn 9. Trẻ ứng xử phù hợp trong mối quan hệ với người khác và môi trường</w:t>
            </w:r>
          </w:p>
          <w:p w14:paraId="627845C9" w14:textId="77777777" w:rsidR="00B53BE4" w:rsidRPr="00B75CE8" w:rsidRDefault="00B53BE4" w:rsidP="00B75CE8">
            <w:pPr>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lang w:val="vi-VN"/>
              </w:rPr>
              <w:t>a) Chỉ số 22. Nhận biết và thể hiện thái độ phù hợp trong mối quan hệ ở gia đình, nhà trường, cộng đồng;</w:t>
            </w:r>
          </w:p>
          <w:p w14:paraId="3B1A0DE8" w14:textId="77777777" w:rsidR="00B53BE4" w:rsidRPr="00B75CE8" w:rsidRDefault="00B53BE4" w:rsidP="00B75CE8">
            <w:pPr>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lang w:val="vi-VN"/>
              </w:rPr>
              <w:t>b) Chỉ số 23. Thể hiện được hành vi ứng xử văn hoá trong mối quan hệ với người khác và môi trường;</w:t>
            </w:r>
          </w:p>
          <w:p w14:paraId="7194479B" w14:textId="77777777" w:rsidR="00B53BE4" w:rsidRPr="00B75CE8" w:rsidRDefault="00B53BE4" w:rsidP="00B75CE8">
            <w:pPr>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lang w:val="vi-VN"/>
              </w:rPr>
              <w:t>c) Chỉ số 24. Tôn trọng sự khác biệt của người khác;</w:t>
            </w:r>
          </w:p>
          <w:p w14:paraId="608C0CB4" w14:textId="77777777" w:rsidR="00B53BE4" w:rsidRPr="00B75CE8" w:rsidRDefault="00B53BE4" w:rsidP="00B75CE8">
            <w:pPr>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lang w:val="vi-VN"/>
              </w:rPr>
              <w:t>d) Chỉ số 25. Thích ứng với các hoạt động trong môi trường xã hội gần gũi;</w:t>
            </w:r>
          </w:p>
          <w:p w14:paraId="027E0B03" w14:textId="09FE2D1B" w:rsidR="00B53BE4" w:rsidRPr="00B75CE8" w:rsidRDefault="00B53BE4" w:rsidP="00B75CE8">
            <w:pPr>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lang w:val="vi-VN"/>
              </w:rPr>
              <w:t>e) Chỉ số 26. Nhận biết mối quan hệ giữa con người với môi trường tự nhiên và ứng xử phù hợp.</w:t>
            </w:r>
          </w:p>
        </w:tc>
        <w:tc>
          <w:tcPr>
            <w:tcW w:w="5245" w:type="dxa"/>
          </w:tcPr>
          <w:p w14:paraId="387918FA" w14:textId="77777777" w:rsidR="00B53BE4" w:rsidRPr="00B75CE8" w:rsidRDefault="00B53BE4" w:rsidP="00B75CE8">
            <w:pPr>
              <w:spacing w:line="264" w:lineRule="auto"/>
              <w:jc w:val="center"/>
              <w:rPr>
                <w:rFonts w:cs="Times New Roman"/>
                <w:b/>
                <w:sz w:val="26"/>
                <w:szCs w:val="26"/>
              </w:rPr>
            </w:pPr>
          </w:p>
        </w:tc>
        <w:tc>
          <w:tcPr>
            <w:tcW w:w="3260" w:type="dxa"/>
          </w:tcPr>
          <w:p w14:paraId="18C01314" w14:textId="77777777" w:rsidR="00B53BE4" w:rsidRPr="00B75CE8" w:rsidRDefault="00B53BE4" w:rsidP="00B75CE8">
            <w:pPr>
              <w:spacing w:line="264" w:lineRule="auto"/>
              <w:jc w:val="center"/>
              <w:rPr>
                <w:rFonts w:cs="Times New Roman"/>
                <w:b/>
                <w:sz w:val="26"/>
                <w:szCs w:val="26"/>
              </w:rPr>
            </w:pPr>
          </w:p>
        </w:tc>
      </w:tr>
      <w:tr w:rsidR="00B53BE4" w:rsidRPr="00B75CE8" w14:paraId="5388C7E3" w14:textId="77777777" w:rsidTr="00B53BE4">
        <w:tc>
          <w:tcPr>
            <w:tcW w:w="6805" w:type="dxa"/>
          </w:tcPr>
          <w:p w14:paraId="1E7CD8F7" w14:textId="77777777" w:rsidR="00B53BE4" w:rsidRPr="00B75CE8" w:rsidRDefault="00B53BE4" w:rsidP="00B75CE8">
            <w:pPr>
              <w:spacing w:line="264" w:lineRule="auto"/>
              <w:ind w:firstLine="720"/>
              <w:jc w:val="both"/>
              <w:rPr>
                <w:rFonts w:eastAsia="Times New Roman" w:cs="Times New Roman"/>
                <w:b/>
                <w:bCs/>
                <w:sz w:val="26"/>
                <w:szCs w:val="26"/>
                <w:lang w:val="vi-VN"/>
              </w:rPr>
            </w:pPr>
            <w:r w:rsidRPr="00B75CE8">
              <w:rPr>
                <w:rFonts w:eastAsia="Times New Roman" w:cs="Times New Roman"/>
                <w:b/>
                <w:bCs/>
                <w:sz w:val="26"/>
                <w:szCs w:val="26"/>
                <w:lang w:val="vi-VN"/>
              </w:rPr>
              <w:t>Chuẩn 10. Trẻ thể hiện sự trung thực trong giao tiếp và ứng xử với người khác</w:t>
            </w:r>
          </w:p>
          <w:p w14:paraId="369C5100" w14:textId="77777777" w:rsidR="00B53BE4" w:rsidRPr="00B75CE8" w:rsidRDefault="00B53BE4" w:rsidP="00B75CE8">
            <w:pPr>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lang w:val="vi-VN"/>
              </w:rPr>
              <w:lastRenderedPageBreak/>
              <w:t>a) Chỉ số 27. Phản ánh với mọi người xung quanh đúng sự việc đã xảy ra;</w:t>
            </w:r>
          </w:p>
          <w:p w14:paraId="25DC3B9A" w14:textId="77777777" w:rsidR="00B53BE4" w:rsidRPr="00B75CE8" w:rsidRDefault="00B53BE4" w:rsidP="00B75CE8">
            <w:pPr>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lang w:val="vi-VN"/>
              </w:rPr>
              <w:t>b) Chỉ số 28. Nhận lỗi và sửa lỗi khi vi phạm;</w:t>
            </w:r>
          </w:p>
          <w:p w14:paraId="70DCF784" w14:textId="203BDB16" w:rsidR="00B53BE4" w:rsidRPr="00B75CE8" w:rsidRDefault="00B53BE4" w:rsidP="00B75CE8">
            <w:pPr>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lang w:val="vi-VN"/>
              </w:rPr>
              <w:t>c) Chỉ số 29. Giữ lời hứa với người khác.</w:t>
            </w:r>
          </w:p>
        </w:tc>
        <w:tc>
          <w:tcPr>
            <w:tcW w:w="5245" w:type="dxa"/>
          </w:tcPr>
          <w:p w14:paraId="68107E35" w14:textId="77777777" w:rsidR="00B53BE4" w:rsidRPr="00B75CE8" w:rsidRDefault="00B53BE4" w:rsidP="00B75CE8">
            <w:pPr>
              <w:spacing w:line="264" w:lineRule="auto"/>
              <w:jc w:val="center"/>
              <w:rPr>
                <w:rFonts w:cs="Times New Roman"/>
                <w:b/>
                <w:sz w:val="26"/>
                <w:szCs w:val="26"/>
              </w:rPr>
            </w:pPr>
          </w:p>
        </w:tc>
        <w:tc>
          <w:tcPr>
            <w:tcW w:w="3260" w:type="dxa"/>
          </w:tcPr>
          <w:p w14:paraId="5BC6AFD0" w14:textId="77777777" w:rsidR="00B53BE4" w:rsidRPr="00B75CE8" w:rsidRDefault="00B53BE4" w:rsidP="00B75CE8">
            <w:pPr>
              <w:spacing w:line="264" w:lineRule="auto"/>
              <w:jc w:val="center"/>
              <w:rPr>
                <w:rFonts w:cs="Times New Roman"/>
                <w:b/>
                <w:sz w:val="26"/>
                <w:szCs w:val="26"/>
              </w:rPr>
            </w:pPr>
          </w:p>
        </w:tc>
      </w:tr>
      <w:tr w:rsidR="00B53BE4" w:rsidRPr="00B75CE8" w14:paraId="49BF2616" w14:textId="77777777" w:rsidTr="00B53BE4">
        <w:tc>
          <w:tcPr>
            <w:tcW w:w="6805" w:type="dxa"/>
          </w:tcPr>
          <w:p w14:paraId="7DDE1AF7" w14:textId="77777777" w:rsidR="00B53BE4" w:rsidRPr="00B75CE8" w:rsidRDefault="00B53BE4" w:rsidP="00B75CE8">
            <w:pPr>
              <w:pStyle w:val="Heading2"/>
              <w:spacing w:before="0" w:line="264" w:lineRule="auto"/>
              <w:ind w:firstLine="720"/>
              <w:outlineLvl w:val="1"/>
              <w:rPr>
                <w:rFonts w:ascii="Times New Roman" w:eastAsia="Times New Roman" w:hAnsi="Times New Roman" w:cs="Times New Roman"/>
                <w:color w:val="auto"/>
              </w:rPr>
            </w:pPr>
            <w:r w:rsidRPr="00B75CE8">
              <w:rPr>
                <w:rFonts w:ascii="Times New Roman" w:hAnsi="Times New Roman" w:cs="Times New Roman"/>
                <w:b/>
                <w:bCs/>
                <w:iCs/>
                <w:color w:val="auto"/>
                <w:lang w:val="vi-VN"/>
              </w:rPr>
              <w:lastRenderedPageBreak/>
              <w:t xml:space="preserve"> </w:t>
            </w:r>
            <w:r w:rsidRPr="00B75CE8">
              <w:rPr>
                <w:rFonts w:ascii="Times New Roman" w:hAnsi="Times New Roman" w:cs="Times New Roman"/>
                <w:b/>
                <w:bCs/>
                <w:iCs/>
                <w:color w:val="auto"/>
              </w:rPr>
              <w:t xml:space="preserve">Điều 7. Các chuẩn thuộc </w:t>
            </w:r>
            <w:r w:rsidRPr="00B75CE8">
              <w:rPr>
                <w:rFonts w:ascii="Times New Roman" w:eastAsia="Times New Roman" w:hAnsi="Times New Roman" w:cs="Times New Roman"/>
                <w:b/>
                <w:bCs/>
                <w:color w:val="auto"/>
              </w:rPr>
              <w:t>lĩnh vực phát triển ngôn ngữ và giao tiếp</w:t>
            </w:r>
          </w:p>
          <w:p w14:paraId="41694447" w14:textId="18CA2160" w:rsidR="00B53BE4" w:rsidRPr="00B75CE8" w:rsidRDefault="00B53BE4" w:rsidP="00B75CE8">
            <w:pPr>
              <w:spacing w:line="264" w:lineRule="auto"/>
              <w:ind w:firstLine="720"/>
              <w:jc w:val="both"/>
              <w:rPr>
                <w:rFonts w:cs="Times New Roman"/>
                <w:bCs/>
                <w:i/>
                <w:iCs/>
                <w:sz w:val="26"/>
                <w:szCs w:val="26"/>
                <w:lang w:val="vi-VN"/>
              </w:rPr>
            </w:pPr>
            <w:r w:rsidRPr="00B75CE8">
              <w:rPr>
                <w:rFonts w:eastAsia="Times New Roman" w:cs="Times New Roman"/>
                <w:i/>
                <w:sz w:val="26"/>
                <w:szCs w:val="26"/>
                <w:lang w:val="vi-VN"/>
              </w:rPr>
              <w:t xml:space="preserve">Các năng lực cơ bản trong Lĩnh vực phát triển ngôn ngữ và giao tiếp </w:t>
            </w:r>
            <w:r w:rsidRPr="00B75CE8">
              <w:rPr>
                <w:rFonts w:cs="Times New Roman"/>
                <w:i/>
                <w:sz w:val="26"/>
                <w:szCs w:val="26"/>
                <w:lang w:val="vi-VN"/>
              </w:rPr>
              <w:t>được phản ánh thông qua</w:t>
            </w:r>
            <w:r w:rsidRPr="00B75CE8">
              <w:rPr>
                <w:rFonts w:eastAsia="Times New Roman" w:cs="Times New Roman"/>
                <w:i/>
                <w:sz w:val="26"/>
                <w:szCs w:val="26"/>
                <w:lang w:val="vi-VN"/>
              </w:rPr>
              <w:t xml:space="preserve">: </w:t>
            </w:r>
            <w:r w:rsidRPr="00B75CE8">
              <w:rPr>
                <w:rStyle w:val="y2iqfc"/>
                <w:rFonts w:cs="Times New Roman"/>
                <w:i/>
                <w:sz w:val="26"/>
                <w:szCs w:val="26"/>
                <w:lang w:val="vi-VN"/>
              </w:rPr>
              <w:t>Nghe hiểu và biểu đạt thông tin phù hợp trong giao tiếp (chuẩn 11,12)</w:t>
            </w:r>
            <w:r w:rsidRPr="00B75CE8">
              <w:rPr>
                <w:rStyle w:val="y2iqfc"/>
                <w:rFonts w:cs="Times New Roman"/>
                <w:i/>
                <w:sz w:val="26"/>
                <w:szCs w:val="26"/>
              </w:rPr>
              <w:t xml:space="preserve"> </w:t>
            </w:r>
            <w:r w:rsidRPr="00B75CE8">
              <w:rPr>
                <w:rFonts w:cs="Times New Roman"/>
                <w:bCs/>
                <w:i/>
                <w:iCs/>
                <w:sz w:val="26"/>
                <w:szCs w:val="26"/>
              </w:rPr>
              <w:t>và</w:t>
            </w:r>
            <w:r w:rsidRPr="00B75CE8">
              <w:rPr>
                <w:rFonts w:cs="Times New Roman"/>
                <w:bCs/>
                <w:i/>
                <w:iCs/>
                <w:sz w:val="26"/>
                <w:szCs w:val="26"/>
                <w:lang w:val="vi-VN"/>
              </w:rPr>
              <w:t xml:space="preserve"> </w:t>
            </w:r>
            <w:r w:rsidRPr="00B75CE8">
              <w:rPr>
                <w:rFonts w:cs="Times New Roman"/>
                <w:bCs/>
                <w:i/>
                <w:iCs/>
                <w:sz w:val="26"/>
                <w:szCs w:val="26"/>
              </w:rPr>
              <w:t>s</w:t>
            </w:r>
            <w:r w:rsidRPr="00B75CE8">
              <w:rPr>
                <w:rFonts w:cs="Times New Roman"/>
                <w:i/>
                <w:sz w:val="26"/>
                <w:szCs w:val="26"/>
              </w:rPr>
              <w:t>ẵn sàng cho</w:t>
            </w:r>
            <w:r w:rsidRPr="00B75CE8">
              <w:rPr>
                <w:rFonts w:cs="Times New Roman"/>
                <w:i/>
                <w:sz w:val="26"/>
                <w:szCs w:val="26"/>
                <w:lang w:val="vi-VN"/>
              </w:rPr>
              <w:t xml:space="preserve"> việc </w:t>
            </w:r>
            <w:r w:rsidRPr="00B75CE8">
              <w:rPr>
                <w:rFonts w:cs="Times New Roman"/>
                <w:i/>
                <w:sz w:val="26"/>
                <w:szCs w:val="26"/>
              </w:rPr>
              <w:t xml:space="preserve">học đọc </w:t>
            </w:r>
            <w:r w:rsidRPr="00B75CE8">
              <w:rPr>
                <w:rFonts w:cs="Times New Roman"/>
                <w:i/>
                <w:sz w:val="26"/>
                <w:szCs w:val="26"/>
                <w:lang w:val="vi-VN"/>
              </w:rPr>
              <w:t xml:space="preserve">và </w:t>
            </w:r>
            <w:r w:rsidRPr="00B75CE8">
              <w:rPr>
                <w:rFonts w:cs="Times New Roman"/>
                <w:i/>
                <w:sz w:val="26"/>
                <w:szCs w:val="26"/>
              </w:rPr>
              <w:t xml:space="preserve">học </w:t>
            </w:r>
            <w:r w:rsidRPr="00B75CE8">
              <w:rPr>
                <w:rFonts w:cs="Times New Roman"/>
                <w:i/>
                <w:sz w:val="26"/>
                <w:szCs w:val="26"/>
                <w:lang w:val="vi-VN"/>
              </w:rPr>
              <w:t>viết (chuẩn 13,14</w:t>
            </w:r>
            <w:r w:rsidRPr="00B75CE8">
              <w:rPr>
                <w:rFonts w:cs="Times New Roman"/>
                <w:i/>
                <w:sz w:val="26"/>
                <w:szCs w:val="26"/>
              </w:rPr>
              <w:t>)</w:t>
            </w:r>
            <w:r w:rsidRPr="00B75CE8">
              <w:rPr>
                <w:rFonts w:cs="Times New Roman"/>
                <w:bCs/>
                <w:i/>
                <w:iCs/>
                <w:sz w:val="26"/>
                <w:szCs w:val="26"/>
                <w:lang w:val="vi-VN"/>
              </w:rPr>
              <w:t>.</w:t>
            </w:r>
          </w:p>
        </w:tc>
        <w:tc>
          <w:tcPr>
            <w:tcW w:w="5245" w:type="dxa"/>
          </w:tcPr>
          <w:p w14:paraId="7E6D3872" w14:textId="77777777" w:rsidR="00B53BE4" w:rsidRPr="00B75CE8" w:rsidRDefault="00B53BE4" w:rsidP="00B75CE8">
            <w:pPr>
              <w:spacing w:line="264" w:lineRule="auto"/>
              <w:jc w:val="center"/>
              <w:rPr>
                <w:rFonts w:cs="Times New Roman"/>
                <w:b/>
                <w:sz w:val="26"/>
                <w:szCs w:val="26"/>
              </w:rPr>
            </w:pPr>
          </w:p>
        </w:tc>
        <w:tc>
          <w:tcPr>
            <w:tcW w:w="3260" w:type="dxa"/>
          </w:tcPr>
          <w:p w14:paraId="3F1B79C1" w14:textId="77777777" w:rsidR="00B53BE4" w:rsidRPr="00B75CE8" w:rsidRDefault="00B53BE4" w:rsidP="00B75CE8">
            <w:pPr>
              <w:spacing w:line="264" w:lineRule="auto"/>
              <w:jc w:val="center"/>
              <w:rPr>
                <w:rFonts w:cs="Times New Roman"/>
                <w:b/>
                <w:sz w:val="26"/>
                <w:szCs w:val="26"/>
              </w:rPr>
            </w:pPr>
          </w:p>
        </w:tc>
      </w:tr>
      <w:tr w:rsidR="00B53BE4" w:rsidRPr="00B75CE8" w14:paraId="16041B11" w14:textId="77777777" w:rsidTr="00B53BE4">
        <w:tc>
          <w:tcPr>
            <w:tcW w:w="6805" w:type="dxa"/>
          </w:tcPr>
          <w:p w14:paraId="60B647D0" w14:textId="77777777" w:rsidR="00B53BE4" w:rsidRPr="00B75CE8" w:rsidRDefault="00B53BE4" w:rsidP="00B75CE8">
            <w:pPr>
              <w:spacing w:line="264" w:lineRule="auto"/>
              <w:ind w:firstLine="720"/>
              <w:jc w:val="both"/>
              <w:rPr>
                <w:rFonts w:eastAsia="Times New Roman" w:cs="Times New Roman"/>
                <w:sz w:val="26"/>
                <w:szCs w:val="26"/>
                <w:lang w:val="vi-VN"/>
              </w:rPr>
            </w:pPr>
            <w:r w:rsidRPr="00B75CE8">
              <w:rPr>
                <w:rFonts w:eastAsia="Times New Roman" w:cs="Times New Roman"/>
                <w:b/>
                <w:bCs/>
                <w:sz w:val="26"/>
                <w:szCs w:val="26"/>
                <w:lang w:val="vi-VN"/>
              </w:rPr>
              <w:t>Chuẩn 11. Trẻ n</w:t>
            </w:r>
            <w:r w:rsidRPr="00B75CE8">
              <w:rPr>
                <w:rFonts w:cs="Times New Roman"/>
                <w:b/>
                <w:bCs/>
                <w:sz w:val="26"/>
                <w:szCs w:val="26"/>
                <w:lang w:val="vi-VN"/>
              </w:rPr>
              <w:t>ghe hiểu và sử dụng ngôn ngữ trong giao tiếp</w:t>
            </w:r>
          </w:p>
          <w:p w14:paraId="4BEDD74B" w14:textId="77777777" w:rsidR="00B53BE4" w:rsidRPr="00B75CE8" w:rsidRDefault="00B53BE4" w:rsidP="00B75CE8">
            <w:pPr>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lang w:val="vi-VN"/>
              </w:rPr>
              <w:t>a) Chỉ số 30. Nghe hiểu và làm theo được chỉ dẫn 3 bước;</w:t>
            </w:r>
          </w:p>
          <w:p w14:paraId="7E694530" w14:textId="77777777" w:rsidR="00B53BE4" w:rsidRPr="00B75CE8" w:rsidRDefault="00B53BE4" w:rsidP="00B75CE8">
            <w:pPr>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lang w:val="vi-VN"/>
              </w:rPr>
              <w:t>b) Chỉ số 31. Sử dụng lời nói trong giao tiếp để người khác hiểu được;</w:t>
            </w:r>
          </w:p>
          <w:p w14:paraId="279046B0" w14:textId="77777777" w:rsidR="00B53BE4" w:rsidRPr="00B75CE8" w:rsidRDefault="00B53BE4" w:rsidP="00B75CE8">
            <w:pPr>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lang w:val="vi-VN"/>
              </w:rPr>
              <w:t>c) Chỉ số 32. Sử dụng lời nói, hành vi lịch sự trong giao tiếp;</w:t>
            </w:r>
          </w:p>
          <w:p w14:paraId="4524FA6D" w14:textId="1685299C" w:rsidR="00B53BE4" w:rsidRPr="00B75CE8" w:rsidRDefault="00B53BE4" w:rsidP="00B75CE8">
            <w:pPr>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lang w:val="vi-VN"/>
              </w:rPr>
              <w:t>d) Chỉ số 33. Nghe và nhận ra từng tiếng trong câu nói.</w:t>
            </w:r>
          </w:p>
        </w:tc>
        <w:tc>
          <w:tcPr>
            <w:tcW w:w="5245" w:type="dxa"/>
          </w:tcPr>
          <w:p w14:paraId="36A7F8AC" w14:textId="77777777" w:rsidR="00B53BE4" w:rsidRPr="00B75CE8" w:rsidRDefault="00B53BE4" w:rsidP="00B75CE8">
            <w:pPr>
              <w:spacing w:line="264" w:lineRule="auto"/>
              <w:jc w:val="center"/>
              <w:rPr>
                <w:rFonts w:cs="Times New Roman"/>
                <w:b/>
                <w:sz w:val="26"/>
                <w:szCs w:val="26"/>
              </w:rPr>
            </w:pPr>
          </w:p>
        </w:tc>
        <w:tc>
          <w:tcPr>
            <w:tcW w:w="3260" w:type="dxa"/>
          </w:tcPr>
          <w:p w14:paraId="64FBA67D" w14:textId="77777777" w:rsidR="00B53BE4" w:rsidRPr="00B75CE8" w:rsidRDefault="00B53BE4" w:rsidP="00B75CE8">
            <w:pPr>
              <w:spacing w:line="264" w:lineRule="auto"/>
              <w:jc w:val="center"/>
              <w:rPr>
                <w:rFonts w:cs="Times New Roman"/>
                <w:b/>
                <w:sz w:val="26"/>
                <w:szCs w:val="26"/>
              </w:rPr>
            </w:pPr>
          </w:p>
        </w:tc>
      </w:tr>
      <w:tr w:rsidR="00B53BE4" w:rsidRPr="00B75CE8" w14:paraId="7C652583" w14:textId="77777777" w:rsidTr="00B53BE4">
        <w:tc>
          <w:tcPr>
            <w:tcW w:w="6805" w:type="dxa"/>
          </w:tcPr>
          <w:p w14:paraId="7E4DC0A7" w14:textId="77777777" w:rsidR="00B53BE4" w:rsidRPr="00B75CE8" w:rsidRDefault="00B53BE4" w:rsidP="00B75CE8">
            <w:pPr>
              <w:spacing w:line="264" w:lineRule="auto"/>
              <w:ind w:firstLine="720"/>
              <w:jc w:val="both"/>
              <w:rPr>
                <w:rFonts w:cs="Times New Roman"/>
                <w:b/>
                <w:bCs/>
                <w:sz w:val="26"/>
                <w:szCs w:val="26"/>
                <w:lang w:val="vi-VN"/>
              </w:rPr>
            </w:pPr>
            <w:r w:rsidRPr="00B75CE8">
              <w:rPr>
                <w:rFonts w:eastAsia="Times New Roman" w:cs="Times New Roman"/>
                <w:b/>
                <w:bCs/>
                <w:sz w:val="26"/>
                <w:szCs w:val="26"/>
                <w:lang w:val="vi-VN"/>
              </w:rPr>
              <w:t>Chuẩn 12. Trẻ thể hiện ngôn ngữ sáng tạo</w:t>
            </w:r>
          </w:p>
          <w:p w14:paraId="07E4CF91" w14:textId="77777777" w:rsidR="00B53BE4" w:rsidRPr="00B75CE8" w:rsidRDefault="00B53BE4" w:rsidP="00B75CE8">
            <w:pPr>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lang w:val="vi-VN"/>
              </w:rPr>
              <w:t>a) Chỉ số 34. Diễn tả hiểu biết của bản thân theo cách riêng của mình để người khác hiểu được;</w:t>
            </w:r>
          </w:p>
          <w:p w14:paraId="368F1CF7" w14:textId="17090046" w:rsidR="00B53BE4" w:rsidRPr="00B75CE8" w:rsidRDefault="00B53BE4" w:rsidP="00B75CE8">
            <w:pPr>
              <w:spacing w:line="264" w:lineRule="auto"/>
              <w:ind w:firstLine="720"/>
              <w:jc w:val="both"/>
              <w:rPr>
                <w:rFonts w:eastAsia="Times New Roman" w:cs="Times New Roman"/>
                <w:bCs/>
                <w:sz w:val="26"/>
                <w:szCs w:val="26"/>
              </w:rPr>
            </w:pPr>
            <w:r w:rsidRPr="00B75CE8">
              <w:rPr>
                <w:rFonts w:eastAsia="Times New Roman" w:cs="Times New Roman"/>
                <w:bCs/>
                <w:sz w:val="26"/>
                <w:szCs w:val="26"/>
                <w:lang w:val="vi-VN"/>
              </w:rPr>
              <w:t>b) Chỉ số 35. Kể chuyện sáng tạo theo ý tưởng riêng của mình</w:t>
            </w:r>
            <w:r w:rsidRPr="00B75CE8">
              <w:rPr>
                <w:rFonts w:eastAsia="Times New Roman" w:cs="Times New Roman"/>
                <w:bCs/>
                <w:sz w:val="26"/>
                <w:szCs w:val="26"/>
              </w:rPr>
              <w:t>.</w:t>
            </w:r>
          </w:p>
        </w:tc>
        <w:tc>
          <w:tcPr>
            <w:tcW w:w="5245" w:type="dxa"/>
          </w:tcPr>
          <w:p w14:paraId="2B56F5A4" w14:textId="77777777" w:rsidR="00B53BE4" w:rsidRPr="00B75CE8" w:rsidRDefault="00B53BE4" w:rsidP="00B75CE8">
            <w:pPr>
              <w:spacing w:line="264" w:lineRule="auto"/>
              <w:jc w:val="center"/>
              <w:rPr>
                <w:rFonts w:cs="Times New Roman"/>
                <w:b/>
                <w:sz w:val="26"/>
                <w:szCs w:val="26"/>
              </w:rPr>
            </w:pPr>
          </w:p>
        </w:tc>
        <w:tc>
          <w:tcPr>
            <w:tcW w:w="3260" w:type="dxa"/>
          </w:tcPr>
          <w:p w14:paraId="421A5A1D" w14:textId="77777777" w:rsidR="00B53BE4" w:rsidRPr="00B75CE8" w:rsidRDefault="00B53BE4" w:rsidP="00B75CE8">
            <w:pPr>
              <w:spacing w:line="264" w:lineRule="auto"/>
              <w:jc w:val="center"/>
              <w:rPr>
                <w:rFonts w:cs="Times New Roman"/>
                <w:b/>
                <w:sz w:val="26"/>
                <w:szCs w:val="26"/>
              </w:rPr>
            </w:pPr>
          </w:p>
        </w:tc>
      </w:tr>
      <w:tr w:rsidR="00B53BE4" w:rsidRPr="00B75CE8" w14:paraId="54628339" w14:textId="77777777" w:rsidTr="00B53BE4">
        <w:tc>
          <w:tcPr>
            <w:tcW w:w="6805" w:type="dxa"/>
          </w:tcPr>
          <w:p w14:paraId="63EA342E" w14:textId="77777777" w:rsidR="00B53BE4" w:rsidRPr="00B75CE8" w:rsidRDefault="00B53BE4" w:rsidP="00B75CE8">
            <w:pPr>
              <w:pStyle w:val="ListParagraph"/>
              <w:spacing w:after="0" w:line="264" w:lineRule="auto"/>
              <w:ind w:left="0" w:firstLine="720"/>
              <w:jc w:val="both"/>
              <w:rPr>
                <w:rFonts w:ascii="Times New Roman" w:hAnsi="Times New Roman"/>
                <w:b/>
                <w:bCs/>
                <w:sz w:val="26"/>
                <w:szCs w:val="26"/>
              </w:rPr>
            </w:pPr>
            <w:r w:rsidRPr="00B75CE8">
              <w:rPr>
                <w:rFonts w:ascii="Times New Roman" w:eastAsia="Times New Roman" w:hAnsi="Times New Roman"/>
                <w:b/>
                <w:bCs/>
                <w:sz w:val="26"/>
                <w:szCs w:val="26"/>
              </w:rPr>
              <w:t>Chuẩn 13. Trẻ sẵn sàng cho việc học đọc</w:t>
            </w:r>
          </w:p>
          <w:p w14:paraId="2AE0BC07" w14:textId="77777777" w:rsidR="00B53BE4" w:rsidRPr="00B75CE8" w:rsidRDefault="00B53BE4" w:rsidP="00B75CE8">
            <w:pPr>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lang w:val="vi-VN"/>
              </w:rPr>
              <w:t>a) Chỉ số 36. Thể hiện sự thích thú và có hành vi phù hợp với sách và ấn phẩm;</w:t>
            </w:r>
          </w:p>
          <w:p w14:paraId="0A9A20ED" w14:textId="77777777" w:rsidR="00B53BE4" w:rsidRPr="00B75CE8" w:rsidRDefault="00B53BE4" w:rsidP="00B75CE8">
            <w:pPr>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lang w:val="vi-VN"/>
              </w:rPr>
              <w:lastRenderedPageBreak/>
              <w:t>b) Chỉ số 37. Nhận biết được một số ký hiệu, biểu tượng trong cuộc sống;</w:t>
            </w:r>
          </w:p>
          <w:p w14:paraId="55EDE968" w14:textId="77777777" w:rsidR="00B53BE4" w:rsidRPr="00B75CE8" w:rsidRDefault="00B53BE4" w:rsidP="00B75CE8">
            <w:pPr>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lang w:val="vi-VN"/>
              </w:rPr>
              <w:t>c) Chỉ số 38. Nhận biết được chữ cái trong bảng chữ cái tiếng Việt;</w:t>
            </w:r>
          </w:p>
          <w:p w14:paraId="4F5D14BD" w14:textId="20DDC846" w:rsidR="00B53BE4" w:rsidRPr="00B75CE8" w:rsidRDefault="00B53BE4" w:rsidP="00B75CE8">
            <w:pPr>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lang w:val="vi-VN"/>
              </w:rPr>
              <w:t>d) Chỉ số 39. Nghe và nhận ra âm đầu giống nhau trong các tiếng.</w:t>
            </w:r>
          </w:p>
        </w:tc>
        <w:tc>
          <w:tcPr>
            <w:tcW w:w="5245" w:type="dxa"/>
          </w:tcPr>
          <w:p w14:paraId="40F18421" w14:textId="77777777" w:rsidR="00B53BE4" w:rsidRPr="00B75CE8" w:rsidRDefault="00B53BE4" w:rsidP="00B75CE8">
            <w:pPr>
              <w:spacing w:line="264" w:lineRule="auto"/>
              <w:jc w:val="center"/>
              <w:rPr>
                <w:rFonts w:cs="Times New Roman"/>
                <w:b/>
                <w:sz w:val="26"/>
                <w:szCs w:val="26"/>
              </w:rPr>
            </w:pPr>
          </w:p>
        </w:tc>
        <w:tc>
          <w:tcPr>
            <w:tcW w:w="3260" w:type="dxa"/>
          </w:tcPr>
          <w:p w14:paraId="0C66CE4B" w14:textId="77777777" w:rsidR="00B53BE4" w:rsidRPr="00B75CE8" w:rsidRDefault="00B53BE4" w:rsidP="00B75CE8">
            <w:pPr>
              <w:spacing w:line="264" w:lineRule="auto"/>
              <w:jc w:val="center"/>
              <w:rPr>
                <w:rFonts w:cs="Times New Roman"/>
                <w:b/>
                <w:sz w:val="26"/>
                <w:szCs w:val="26"/>
              </w:rPr>
            </w:pPr>
          </w:p>
        </w:tc>
      </w:tr>
      <w:tr w:rsidR="00B53BE4" w:rsidRPr="00B75CE8" w14:paraId="0861B3F6" w14:textId="77777777" w:rsidTr="00B53BE4">
        <w:tc>
          <w:tcPr>
            <w:tcW w:w="6805" w:type="dxa"/>
          </w:tcPr>
          <w:p w14:paraId="00C4663B" w14:textId="77777777" w:rsidR="00B53BE4" w:rsidRPr="00B75CE8" w:rsidRDefault="00B53BE4" w:rsidP="00B75CE8">
            <w:pPr>
              <w:spacing w:line="264" w:lineRule="auto"/>
              <w:ind w:firstLine="720"/>
              <w:jc w:val="both"/>
              <w:rPr>
                <w:rFonts w:eastAsia="Times New Roman" w:cs="Times New Roman"/>
                <w:b/>
                <w:bCs/>
                <w:sz w:val="26"/>
                <w:szCs w:val="26"/>
                <w:lang w:val="vi-VN"/>
              </w:rPr>
            </w:pPr>
            <w:r w:rsidRPr="00B75CE8">
              <w:rPr>
                <w:rFonts w:eastAsia="Times New Roman" w:cs="Times New Roman"/>
                <w:b/>
                <w:bCs/>
                <w:sz w:val="26"/>
                <w:szCs w:val="26"/>
                <w:lang w:val="vi-VN"/>
              </w:rPr>
              <w:lastRenderedPageBreak/>
              <w:t xml:space="preserve">Chuẩn 14. Trẻ </w:t>
            </w:r>
            <w:r w:rsidRPr="00B75CE8">
              <w:rPr>
                <w:rFonts w:eastAsia="Times New Roman" w:cs="Times New Roman"/>
                <w:b/>
                <w:bCs/>
                <w:sz w:val="26"/>
                <w:szCs w:val="26"/>
              </w:rPr>
              <w:t>sẵn sàng cho</w:t>
            </w:r>
            <w:r w:rsidRPr="00B75CE8">
              <w:rPr>
                <w:rFonts w:eastAsia="Times New Roman" w:cs="Times New Roman"/>
                <w:b/>
                <w:bCs/>
                <w:sz w:val="26"/>
                <w:szCs w:val="26"/>
                <w:lang w:val="vi-VN"/>
              </w:rPr>
              <w:t xml:space="preserve"> </w:t>
            </w:r>
            <w:r w:rsidRPr="00B75CE8">
              <w:rPr>
                <w:rFonts w:cs="Times New Roman"/>
                <w:b/>
                <w:sz w:val="26"/>
                <w:szCs w:val="26"/>
                <w:lang w:val="vi-VN"/>
              </w:rPr>
              <w:t xml:space="preserve">việc </w:t>
            </w:r>
            <w:r w:rsidRPr="00B75CE8">
              <w:rPr>
                <w:rFonts w:eastAsia="Times New Roman" w:cs="Times New Roman"/>
                <w:b/>
                <w:bCs/>
                <w:sz w:val="26"/>
                <w:szCs w:val="26"/>
              </w:rPr>
              <w:t>học</w:t>
            </w:r>
            <w:r w:rsidRPr="00B75CE8">
              <w:rPr>
                <w:rFonts w:eastAsia="Times New Roman" w:cs="Times New Roman"/>
                <w:b/>
                <w:bCs/>
                <w:sz w:val="26"/>
                <w:szCs w:val="26"/>
                <w:lang w:val="vi-VN"/>
              </w:rPr>
              <w:t xml:space="preserve"> </w:t>
            </w:r>
            <w:r w:rsidRPr="00B75CE8">
              <w:rPr>
                <w:rFonts w:cs="Times New Roman"/>
                <w:b/>
                <w:sz w:val="26"/>
                <w:szCs w:val="26"/>
                <w:lang w:val="vi-VN"/>
              </w:rPr>
              <w:t>viết</w:t>
            </w:r>
          </w:p>
          <w:p w14:paraId="0992982A" w14:textId="77777777" w:rsidR="00B53BE4" w:rsidRPr="00B75CE8" w:rsidRDefault="00B53BE4" w:rsidP="00B75CE8">
            <w:pPr>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lang w:val="vi-VN"/>
              </w:rPr>
              <w:t xml:space="preserve">a) Chỉ số 40. Thể hiện sự thích thú và có hành vi phù hợp với việc vẽ, “viết”; </w:t>
            </w:r>
          </w:p>
          <w:p w14:paraId="625111DF" w14:textId="331A6862" w:rsidR="00B53BE4" w:rsidRPr="00B75CE8" w:rsidRDefault="00B53BE4" w:rsidP="00B75CE8">
            <w:pPr>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lang w:val="vi-VN"/>
              </w:rPr>
              <w:t>b) Chỉ số 41. Bắt chước hành vi “viết”.</w:t>
            </w:r>
          </w:p>
        </w:tc>
        <w:tc>
          <w:tcPr>
            <w:tcW w:w="5245" w:type="dxa"/>
          </w:tcPr>
          <w:p w14:paraId="5B2794FE" w14:textId="77777777" w:rsidR="00B53BE4" w:rsidRPr="00B75CE8" w:rsidRDefault="00B53BE4" w:rsidP="00B75CE8">
            <w:pPr>
              <w:spacing w:line="264" w:lineRule="auto"/>
              <w:jc w:val="center"/>
              <w:rPr>
                <w:rFonts w:cs="Times New Roman"/>
                <w:b/>
                <w:sz w:val="26"/>
                <w:szCs w:val="26"/>
              </w:rPr>
            </w:pPr>
          </w:p>
        </w:tc>
        <w:tc>
          <w:tcPr>
            <w:tcW w:w="3260" w:type="dxa"/>
          </w:tcPr>
          <w:p w14:paraId="188BAD37" w14:textId="77777777" w:rsidR="00B53BE4" w:rsidRPr="00B75CE8" w:rsidRDefault="00B53BE4" w:rsidP="00B75CE8">
            <w:pPr>
              <w:spacing w:line="264" w:lineRule="auto"/>
              <w:jc w:val="center"/>
              <w:rPr>
                <w:rFonts w:cs="Times New Roman"/>
                <w:b/>
                <w:sz w:val="26"/>
                <w:szCs w:val="26"/>
              </w:rPr>
            </w:pPr>
          </w:p>
        </w:tc>
      </w:tr>
      <w:tr w:rsidR="00B53BE4" w:rsidRPr="00B75CE8" w14:paraId="26E44DC9" w14:textId="77777777" w:rsidTr="00B53BE4">
        <w:tc>
          <w:tcPr>
            <w:tcW w:w="6805" w:type="dxa"/>
          </w:tcPr>
          <w:p w14:paraId="2DBF780F" w14:textId="77777777" w:rsidR="00B53BE4" w:rsidRPr="00B75CE8" w:rsidRDefault="00B53BE4" w:rsidP="00B75CE8">
            <w:pPr>
              <w:keepNext/>
              <w:spacing w:line="264" w:lineRule="auto"/>
              <w:ind w:firstLine="720"/>
              <w:jc w:val="both"/>
              <w:rPr>
                <w:rFonts w:eastAsia="Times New Roman" w:cs="Times New Roman"/>
                <w:b/>
                <w:sz w:val="26"/>
                <w:szCs w:val="26"/>
              </w:rPr>
            </w:pPr>
            <w:r w:rsidRPr="00B75CE8">
              <w:rPr>
                <w:rFonts w:cs="Times New Roman"/>
                <w:b/>
                <w:bCs/>
                <w:iCs/>
                <w:sz w:val="26"/>
                <w:szCs w:val="26"/>
              </w:rPr>
              <w:t xml:space="preserve">Điều 8. Các chuẩn thuộc </w:t>
            </w:r>
            <w:r w:rsidRPr="00B75CE8">
              <w:rPr>
                <w:rFonts w:eastAsia="Times New Roman" w:cs="Times New Roman"/>
                <w:b/>
                <w:bCs/>
                <w:sz w:val="26"/>
                <w:szCs w:val="26"/>
              </w:rPr>
              <w:t>lĩnh vực phát triển nhận thức</w:t>
            </w:r>
          </w:p>
          <w:p w14:paraId="274187BC" w14:textId="784C02B0" w:rsidR="00B53BE4" w:rsidRPr="00B75CE8" w:rsidRDefault="00B53BE4" w:rsidP="00B75CE8">
            <w:pPr>
              <w:pStyle w:val="ListParagraph"/>
              <w:spacing w:after="0" w:line="264" w:lineRule="auto"/>
              <w:ind w:left="0" w:firstLine="720"/>
              <w:jc w:val="both"/>
              <w:rPr>
                <w:rFonts w:ascii="Times New Roman" w:eastAsia="Times New Roman" w:hAnsi="Times New Roman"/>
                <w:i/>
                <w:sz w:val="26"/>
                <w:szCs w:val="26"/>
              </w:rPr>
            </w:pPr>
            <w:r w:rsidRPr="00B75CE8">
              <w:rPr>
                <w:rFonts w:ascii="Times New Roman" w:eastAsia="Times New Roman" w:hAnsi="Times New Roman"/>
                <w:i/>
                <w:sz w:val="26"/>
                <w:szCs w:val="26"/>
              </w:rPr>
              <w:t>Các năng lực cơ bản trong Lĩnh vực phát triển nhận thức được phản ánh thông qua: sử dụng khả năng tư duy về các sự vật, hiện tượng gần gũi và biểu đạt bằng nhiều hình thức khác nhau; sử dụng kiến thức, kỹ năng sơ đẳng về toán, khoa học và tiếp cận công nghệ để tham gia hoạt động; giải quyết vấn đề đơn giản liên quan đến toán, khoa học và công nghệ trong cuộc sống hằng ngày (chuẩn 15,16,17,18).</w:t>
            </w:r>
          </w:p>
        </w:tc>
        <w:tc>
          <w:tcPr>
            <w:tcW w:w="5245" w:type="dxa"/>
          </w:tcPr>
          <w:p w14:paraId="180106F3" w14:textId="77777777" w:rsidR="00B53BE4" w:rsidRPr="00B75CE8" w:rsidRDefault="00B53BE4" w:rsidP="00B75CE8">
            <w:pPr>
              <w:spacing w:line="264" w:lineRule="auto"/>
              <w:jc w:val="center"/>
              <w:rPr>
                <w:rFonts w:cs="Times New Roman"/>
                <w:b/>
                <w:sz w:val="26"/>
                <w:szCs w:val="26"/>
              </w:rPr>
            </w:pPr>
          </w:p>
        </w:tc>
        <w:tc>
          <w:tcPr>
            <w:tcW w:w="3260" w:type="dxa"/>
          </w:tcPr>
          <w:p w14:paraId="7A744EF9" w14:textId="77777777" w:rsidR="00B53BE4" w:rsidRPr="00B75CE8" w:rsidRDefault="00B53BE4" w:rsidP="00B75CE8">
            <w:pPr>
              <w:spacing w:line="264" w:lineRule="auto"/>
              <w:jc w:val="center"/>
              <w:rPr>
                <w:rFonts w:cs="Times New Roman"/>
                <w:b/>
                <w:sz w:val="26"/>
                <w:szCs w:val="26"/>
              </w:rPr>
            </w:pPr>
          </w:p>
        </w:tc>
      </w:tr>
      <w:tr w:rsidR="00B53BE4" w:rsidRPr="00B75CE8" w14:paraId="766341D6" w14:textId="77777777" w:rsidTr="00B53BE4">
        <w:tc>
          <w:tcPr>
            <w:tcW w:w="6805" w:type="dxa"/>
          </w:tcPr>
          <w:p w14:paraId="58C17D16" w14:textId="77777777" w:rsidR="00B53BE4" w:rsidRPr="00B75CE8" w:rsidRDefault="00B53BE4" w:rsidP="00B75CE8">
            <w:pPr>
              <w:spacing w:line="264" w:lineRule="auto"/>
              <w:ind w:firstLine="720"/>
              <w:jc w:val="both"/>
              <w:rPr>
                <w:rFonts w:eastAsia="Times New Roman" w:cs="Times New Roman"/>
                <w:b/>
                <w:bCs/>
                <w:sz w:val="26"/>
                <w:szCs w:val="26"/>
                <w:lang w:val="vi-VN"/>
              </w:rPr>
            </w:pPr>
            <w:r w:rsidRPr="00B75CE8">
              <w:rPr>
                <w:rFonts w:eastAsia="Times New Roman" w:cs="Times New Roman"/>
                <w:b/>
                <w:sz w:val="26"/>
                <w:szCs w:val="26"/>
                <w:lang w:val="vi-VN" w:eastAsia="en-GB"/>
              </w:rPr>
              <w:t xml:space="preserve">Chuẩn 15. Trẻ thực hiện các kỹ năng liên quan đến số, đếm và đo </w:t>
            </w:r>
          </w:p>
          <w:p w14:paraId="11E8A949" w14:textId="77777777" w:rsidR="00B53BE4" w:rsidRPr="00B75CE8" w:rsidRDefault="00B53BE4" w:rsidP="00B75CE8">
            <w:pPr>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lang w:val="vi-VN"/>
              </w:rPr>
              <w:t>a) Chỉ số 42. Thực hiện tách, gộp, so sánh số lượng trong phạm vi 10 và biểu thị kết quả;</w:t>
            </w:r>
          </w:p>
          <w:p w14:paraId="25B30567" w14:textId="77777777" w:rsidR="00B53BE4" w:rsidRPr="00B75CE8" w:rsidRDefault="00B53BE4" w:rsidP="00B75CE8">
            <w:pPr>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lang w:val="vi-VN"/>
              </w:rPr>
              <w:t>b) Chỉ số 43. Thực hiện thêm, bớt số lượng trong phạm vi 10 và biểu thị kết quả;</w:t>
            </w:r>
          </w:p>
          <w:p w14:paraId="1F88D6F6" w14:textId="21180557" w:rsidR="00B53BE4" w:rsidRPr="00B75CE8" w:rsidRDefault="00B53BE4" w:rsidP="00B75CE8">
            <w:pPr>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rPr>
              <w:t xml:space="preserve">c) </w:t>
            </w:r>
            <w:r w:rsidRPr="00B75CE8">
              <w:rPr>
                <w:rFonts w:eastAsia="Times New Roman" w:cs="Times New Roman"/>
                <w:bCs/>
                <w:sz w:val="26"/>
                <w:szCs w:val="26"/>
                <w:lang w:val="vi-VN"/>
              </w:rPr>
              <w:t xml:space="preserve">Chỉ số 44. Thực hiện được các thao tác đo </w:t>
            </w:r>
            <w:r w:rsidRPr="00B75CE8">
              <w:rPr>
                <w:rFonts w:eastAsia="Calibri" w:cs="Times New Roman"/>
                <w:sz w:val="26"/>
                <w:szCs w:val="26"/>
                <w:lang w:val="vi-VN" w:eastAsia="en-GB"/>
              </w:rPr>
              <w:t>độ dài, dung tích</w:t>
            </w:r>
            <w:r w:rsidRPr="00B75CE8">
              <w:rPr>
                <w:rFonts w:eastAsia="Calibri" w:cs="Times New Roman"/>
                <w:sz w:val="26"/>
                <w:szCs w:val="26"/>
                <w:lang w:eastAsia="en-GB"/>
              </w:rPr>
              <w:t xml:space="preserve"> của</w:t>
            </w:r>
            <w:r w:rsidRPr="00B75CE8">
              <w:rPr>
                <w:rFonts w:eastAsia="Calibri" w:cs="Times New Roman"/>
                <w:sz w:val="26"/>
                <w:szCs w:val="26"/>
                <w:lang w:val="vi-VN" w:eastAsia="en-GB"/>
              </w:rPr>
              <w:t xml:space="preserve"> đối tượng bằng đơn vị đo ước lệ và biểu thị kết quả đo</w:t>
            </w:r>
            <w:r w:rsidRPr="00B75CE8">
              <w:rPr>
                <w:rFonts w:eastAsia="Calibri" w:cs="Times New Roman"/>
                <w:sz w:val="26"/>
                <w:szCs w:val="26"/>
                <w:lang w:eastAsia="en-GB"/>
              </w:rPr>
              <w:t>.</w:t>
            </w:r>
          </w:p>
        </w:tc>
        <w:tc>
          <w:tcPr>
            <w:tcW w:w="5245" w:type="dxa"/>
          </w:tcPr>
          <w:p w14:paraId="5FAB6505" w14:textId="77777777" w:rsidR="00B53BE4" w:rsidRPr="00B75CE8" w:rsidRDefault="00B53BE4" w:rsidP="00B75CE8">
            <w:pPr>
              <w:spacing w:line="264" w:lineRule="auto"/>
              <w:jc w:val="center"/>
              <w:rPr>
                <w:rFonts w:cs="Times New Roman"/>
                <w:b/>
                <w:sz w:val="26"/>
                <w:szCs w:val="26"/>
              </w:rPr>
            </w:pPr>
          </w:p>
        </w:tc>
        <w:tc>
          <w:tcPr>
            <w:tcW w:w="3260" w:type="dxa"/>
          </w:tcPr>
          <w:p w14:paraId="4D4F5FDC" w14:textId="77777777" w:rsidR="00B53BE4" w:rsidRPr="00B75CE8" w:rsidRDefault="00B53BE4" w:rsidP="00B75CE8">
            <w:pPr>
              <w:spacing w:line="264" w:lineRule="auto"/>
              <w:jc w:val="center"/>
              <w:rPr>
                <w:rFonts w:cs="Times New Roman"/>
                <w:b/>
                <w:sz w:val="26"/>
                <w:szCs w:val="26"/>
              </w:rPr>
            </w:pPr>
          </w:p>
        </w:tc>
      </w:tr>
      <w:tr w:rsidR="00B53BE4" w:rsidRPr="00B75CE8" w14:paraId="631B9EA0" w14:textId="77777777" w:rsidTr="00B53BE4">
        <w:tc>
          <w:tcPr>
            <w:tcW w:w="6805" w:type="dxa"/>
          </w:tcPr>
          <w:p w14:paraId="0206C2DD" w14:textId="77777777" w:rsidR="00B53BE4" w:rsidRPr="00B75CE8" w:rsidRDefault="00B53BE4" w:rsidP="00B75CE8">
            <w:pPr>
              <w:spacing w:line="264" w:lineRule="auto"/>
              <w:ind w:firstLine="720"/>
              <w:jc w:val="both"/>
              <w:rPr>
                <w:rFonts w:eastAsia="Times New Roman" w:cs="Times New Roman"/>
                <w:b/>
                <w:bCs/>
                <w:sz w:val="26"/>
                <w:szCs w:val="26"/>
                <w:lang w:val="vi-VN"/>
              </w:rPr>
            </w:pPr>
            <w:r w:rsidRPr="00B75CE8">
              <w:rPr>
                <w:rFonts w:eastAsia="Times New Roman" w:cs="Times New Roman"/>
                <w:b/>
                <w:bCs/>
                <w:sz w:val="26"/>
                <w:szCs w:val="26"/>
                <w:lang w:val="vi-VN"/>
              </w:rPr>
              <w:lastRenderedPageBreak/>
              <w:t>Chuẩn 16. Trẻ xác định hình dạng, quy tắc sắp xếp, định hướng trong không gian và thời gian</w:t>
            </w:r>
          </w:p>
          <w:p w14:paraId="586E4A7C" w14:textId="77777777" w:rsidR="00B53BE4" w:rsidRPr="00B75CE8" w:rsidRDefault="00B53BE4" w:rsidP="00B75CE8">
            <w:pPr>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lang w:val="vi-VN"/>
              </w:rPr>
              <w:t>a) Chỉ số 45. Xác định được một số hình phẳng và hình khối đơn giản trong cuộc sống xung quanh;</w:t>
            </w:r>
          </w:p>
          <w:p w14:paraId="1A2C6BB7" w14:textId="77777777" w:rsidR="00B53BE4" w:rsidRPr="00B75CE8" w:rsidRDefault="00B53BE4" w:rsidP="00B75CE8">
            <w:pPr>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lang w:val="vi-VN"/>
              </w:rPr>
              <w:t>b) Chỉ số 46. Thực hiện sắp xếp theo quy tắc;</w:t>
            </w:r>
          </w:p>
          <w:p w14:paraId="352D0ED8" w14:textId="77777777" w:rsidR="00B53BE4" w:rsidRPr="00B75CE8" w:rsidRDefault="00B53BE4" w:rsidP="00B75CE8">
            <w:pPr>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lang w:val="vi-VN"/>
              </w:rPr>
              <w:t>c) Chỉ số 47. Xác định được vị trí trong không gian theo vật chuẩn;</w:t>
            </w:r>
          </w:p>
          <w:p w14:paraId="1C9F3343" w14:textId="77777777" w:rsidR="00B53BE4" w:rsidRPr="00B75CE8" w:rsidRDefault="00B53BE4" w:rsidP="00B75CE8">
            <w:pPr>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lang w:val="vi-VN"/>
              </w:rPr>
              <w:t>d) Chỉ số 48. Phân biệt được hôm qua, hôm nay, ngày mai và gọi tên các ngày trong tuần theo thứ tự;</w:t>
            </w:r>
          </w:p>
          <w:p w14:paraId="58E19A43" w14:textId="625F095F" w:rsidR="00B53BE4" w:rsidRPr="00B75CE8" w:rsidRDefault="00B53BE4" w:rsidP="00B75CE8">
            <w:pPr>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lang w:val="vi-VN"/>
              </w:rPr>
              <w:t>e) Chỉ số 49. Xác định được giờ đúng trên đồng hồ.</w:t>
            </w:r>
          </w:p>
        </w:tc>
        <w:tc>
          <w:tcPr>
            <w:tcW w:w="5245" w:type="dxa"/>
          </w:tcPr>
          <w:p w14:paraId="61E7EF5A" w14:textId="77777777" w:rsidR="00B53BE4" w:rsidRPr="00B75CE8" w:rsidRDefault="00B53BE4" w:rsidP="00B75CE8">
            <w:pPr>
              <w:spacing w:line="264" w:lineRule="auto"/>
              <w:jc w:val="center"/>
              <w:rPr>
                <w:rFonts w:cs="Times New Roman"/>
                <w:b/>
                <w:sz w:val="26"/>
                <w:szCs w:val="26"/>
              </w:rPr>
            </w:pPr>
          </w:p>
        </w:tc>
        <w:tc>
          <w:tcPr>
            <w:tcW w:w="3260" w:type="dxa"/>
          </w:tcPr>
          <w:p w14:paraId="19D648EF" w14:textId="77777777" w:rsidR="00B53BE4" w:rsidRPr="00B75CE8" w:rsidRDefault="00B53BE4" w:rsidP="00B75CE8">
            <w:pPr>
              <w:spacing w:line="264" w:lineRule="auto"/>
              <w:jc w:val="center"/>
              <w:rPr>
                <w:rFonts w:cs="Times New Roman"/>
                <w:b/>
                <w:sz w:val="26"/>
                <w:szCs w:val="26"/>
              </w:rPr>
            </w:pPr>
          </w:p>
        </w:tc>
      </w:tr>
      <w:tr w:rsidR="00B53BE4" w:rsidRPr="00B75CE8" w14:paraId="1F7AE36D" w14:textId="77777777" w:rsidTr="00B53BE4">
        <w:tc>
          <w:tcPr>
            <w:tcW w:w="6805" w:type="dxa"/>
          </w:tcPr>
          <w:p w14:paraId="05A035B2" w14:textId="77777777" w:rsidR="00B53BE4" w:rsidRPr="00B75CE8" w:rsidRDefault="00B53BE4" w:rsidP="00B75CE8">
            <w:pPr>
              <w:spacing w:line="264" w:lineRule="auto"/>
              <w:ind w:firstLine="720"/>
              <w:jc w:val="both"/>
              <w:rPr>
                <w:rFonts w:eastAsia="Times New Roman" w:cs="Times New Roman"/>
                <w:b/>
                <w:sz w:val="26"/>
                <w:szCs w:val="26"/>
                <w:lang w:val="vi-VN" w:eastAsia="en-GB"/>
              </w:rPr>
            </w:pPr>
            <w:r w:rsidRPr="00B75CE8">
              <w:rPr>
                <w:rFonts w:eastAsia="Times New Roman" w:cs="Times New Roman"/>
                <w:b/>
                <w:sz w:val="26"/>
                <w:szCs w:val="26"/>
                <w:lang w:val="vi-VN" w:eastAsia="en-GB"/>
              </w:rPr>
              <w:t>Chuẩn 17. Trẻ thể hiện hiểu biết và thực hiện khám phá khoa học</w:t>
            </w:r>
          </w:p>
          <w:p w14:paraId="6E38B01F" w14:textId="77777777" w:rsidR="00B53BE4" w:rsidRPr="00B75CE8" w:rsidRDefault="00B53BE4" w:rsidP="00B75CE8">
            <w:pPr>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lang w:val="vi-VN"/>
              </w:rPr>
              <w:t>a) Chỉ số 50. Nhận biết được một số đặc điểm nổi bật và sự thay đổi của môi trường tự nhiên;</w:t>
            </w:r>
          </w:p>
          <w:p w14:paraId="0FC999E3" w14:textId="77777777" w:rsidR="00B53BE4" w:rsidRPr="00B75CE8" w:rsidRDefault="00B53BE4" w:rsidP="00B75CE8">
            <w:pPr>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lang w:val="vi-VN"/>
              </w:rPr>
              <w:t>b) Chỉ số 51. Phân loại một số sự vật thành nhóm theo đặc điểm chung và gọi tên nhóm;</w:t>
            </w:r>
          </w:p>
          <w:p w14:paraId="35A1583C" w14:textId="4F7CE999" w:rsidR="00B53BE4" w:rsidRPr="00B75CE8" w:rsidRDefault="00B53BE4" w:rsidP="00B75CE8">
            <w:pPr>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lang w:val="vi-VN"/>
              </w:rPr>
              <w:t>c) Chỉ số 52. Giải thích mối quan hệ giữa đặc điểm của một số loài động vật, thực vật với môi trường sống.</w:t>
            </w:r>
          </w:p>
        </w:tc>
        <w:tc>
          <w:tcPr>
            <w:tcW w:w="5245" w:type="dxa"/>
          </w:tcPr>
          <w:p w14:paraId="09C2D629" w14:textId="77777777" w:rsidR="00B53BE4" w:rsidRPr="00B75CE8" w:rsidRDefault="00B53BE4" w:rsidP="00B75CE8">
            <w:pPr>
              <w:spacing w:line="264" w:lineRule="auto"/>
              <w:jc w:val="center"/>
              <w:rPr>
                <w:rFonts w:cs="Times New Roman"/>
                <w:b/>
                <w:sz w:val="26"/>
                <w:szCs w:val="26"/>
              </w:rPr>
            </w:pPr>
          </w:p>
        </w:tc>
        <w:tc>
          <w:tcPr>
            <w:tcW w:w="3260" w:type="dxa"/>
          </w:tcPr>
          <w:p w14:paraId="129E86A3" w14:textId="77777777" w:rsidR="00B53BE4" w:rsidRPr="00B75CE8" w:rsidRDefault="00B53BE4" w:rsidP="00B75CE8">
            <w:pPr>
              <w:spacing w:line="264" w:lineRule="auto"/>
              <w:jc w:val="center"/>
              <w:rPr>
                <w:rFonts w:cs="Times New Roman"/>
                <w:b/>
                <w:sz w:val="26"/>
                <w:szCs w:val="26"/>
              </w:rPr>
            </w:pPr>
          </w:p>
        </w:tc>
      </w:tr>
      <w:tr w:rsidR="00B53BE4" w:rsidRPr="00B75CE8" w14:paraId="24FDFA5A" w14:textId="77777777" w:rsidTr="00B53BE4">
        <w:tc>
          <w:tcPr>
            <w:tcW w:w="6805" w:type="dxa"/>
          </w:tcPr>
          <w:p w14:paraId="51471F53" w14:textId="77777777" w:rsidR="00B53BE4" w:rsidRPr="00B75CE8" w:rsidRDefault="00B53BE4" w:rsidP="00B75CE8">
            <w:pPr>
              <w:spacing w:line="264" w:lineRule="auto"/>
              <w:ind w:firstLine="720"/>
              <w:jc w:val="both"/>
              <w:rPr>
                <w:rFonts w:eastAsia="Times New Roman" w:cs="Times New Roman"/>
                <w:b/>
                <w:bCs/>
                <w:sz w:val="26"/>
                <w:szCs w:val="26"/>
                <w:lang w:val="vi-VN"/>
              </w:rPr>
            </w:pPr>
            <w:r w:rsidRPr="00B75CE8">
              <w:rPr>
                <w:rFonts w:eastAsia="Times New Roman" w:cs="Times New Roman"/>
                <w:b/>
                <w:bCs/>
                <w:sz w:val="26"/>
                <w:szCs w:val="26"/>
                <w:lang w:val="vi-VN"/>
              </w:rPr>
              <w:t xml:space="preserve">Chuẩn 18. Trẻ nhận biết và thể hiện </w:t>
            </w:r>
            <w:r w:rsidRPr="00B75CE8">
              <w:rPr>
                <w:rFonts w:eastAsia="Times New Roman" w:cs="Times New Roman"/>
                <w:b/>
                <w:bCs/>
                <w:sz w:val="26"/>
                <w:szCs w:val="26"/>
              </w:rPr>
              <w:t xml:space="preserve">kỹ năng </w:t>
            </w:r>
            <w:r w:rsidRPr="00B75CE8">
              <w:rPr>
                <w:rFonts w:eastAsia="Times New Roman" w:cs="Times New Roman"/>
                <w:b/>
                <w:bCs/>
                <w:sz w:val="26"/>
                <w:szCs w:val="26"/>
                <w:lang w:val="vi-VN"/>
              </w:rPr>
              <w:t xml:space="preserve">phù hợp khi tiếp cận công nghệ số </w:t>
            </w:r>
          </w:p>
          <w:p w14:paraId="308982BA" w14:textId="77777777" w:rsidR="00B53BE4" w:rsidRPr="00B75CE8" w:rsidRDefault="00B53BE4" w:rsidP="00B75CE8">
            <w:pPr>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lang w:val="vi-VN"/>
              </w:rPr>
              <w:t xml:space="preserve">a) Chỉ số 53. Sử dụng được một số thiết bị công nghệ số an toàn, đúng cách với sự hỗ trợ của người lớn; </w:t>
            </w:r>
          </w:p>
          <w:p w14:paraId="487398E0" w14:textId="22BF1B49" w:rsidR="00B53BE4" w:rsidRPr="00B75CE8" w:rsidRDefault="00B53BE4" w:rsidP="00B75CE8">
            <w:pPr>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lang w:val="vi-VN"/>
              </w:rPr>
              <w:t xml:space="preserve">b) Chỉ số 54. </w:t>
            </w:r>
            <w:r w:rsidRPr="00B75CE8">
              <w:rPr>
                <w:rFonts w:eastAsia="Times New Roman" w:cs="Times New Roman"/>
                <w:bCs/>
                <w:sz w:val="26"/>
                <w:szCs w:val="26"/>
              </w:rPr>
              <w:t>Thể hiện</w:t>
            </w:r>
            <w:r w:rsidRPr="00B75CE8">
              <w:rPr>
                <w:rFonts w:eastAsia="Times New Roman" w:cs="Times New Roman"/>
                <w:bCs/>
                <w:sz w:val="26"/>
                <w:szCs w:val="26"/>
                <w:lang w:val="vi-VN"/>
              </w:rPr>
              <w:t xml:space="preserve"> kỹ năng </w:t>
            </w:r>
            <w:r w:rsidRPr="00B75CE8">
              <w:rPr>
                <w:rFonts w:eastAsia="Times New Roman" w:cs="Times New Roman"/>
                <w:bCs/>
                <w:sz w:val="26"/>
                <w:szCs w:val="26"/>
              </w:rPr>
              <w:t xml:space="preserve">tiếp cận </w:t>
            </w:r>
            <w:r w:rsidRPr="00B75CE8">
              <w:rPr>
                <w:rFonts w:eastAsia="Times New Roman" w:cs="Times New Roman"/>
                <w:bCs/>
                <w:sz w:val="26"/>
                <w:szCs w:val="26"/>
                <w:lang w:val="vi-VN"/>
              </w:rPr>
              <w:t xml:space="preserve">công nghệ số để giải quyết vấn đề </w:t>
            </w:r>
            <w:r w:rsidRPr="00B75CE8">
              <w:rPr>
                <w:rFonts w:eastAsia="Times New Roman" w:cs="Times New Roman"/>
                <w:sz w:val="26"/>
                <w:szCs w:val="26"/>
                <w:lang w:val="vi-VN"/>
              </w:rPr>
              <w:t>theo</w:t>
            </w:r>
            <w:r w:rsidRPr="00B75CE8">
              <w:rPr>
                <w:rFonts w:eastAsia="Times New Roman" w:cs="Times New Roman"/>
                <w:sz w:val="26"/>
                <w:szCs w:val="26"/>
              </w:rPr>
              <w:t xml:space="preserve"> quy trình </w:t>
            </w:r>
            <w:r w:rsidRPr="00B75CE8">
              <w:rPr>
                <w:rFonts w:eastAsia="Times New Roman" w:cs="Times New Roman"/>
                <w:sz w:val="26"/>
                <w:szCs w:val="26"/>
                <w:lang w:val="vi-VN"/>
              </w:rPr>
              <w:t>các bước</w:t>
            </w:r>
            <w:r w:rsidRPr="00B75CE8">
              <w:rPr>
                <w:rFonts w:eastAsia="Times New Roman" w:cs="Times New Roman"/>
                <w:bCs/>
                <w:sz w:val="26"/>
                <w:szCs w:val="26"/>
                <w:lang w:val="vi-VN"/>
              </w:rPr>
              <w:t xml:space="preserve"> đơn giản </w:t>
            </w:r>
            <w:r w:rsidRPr="00B75CE8">
              <w:rPr>
                <w:rFonts w:eastAsia="Times New Roman" w:cs="Times New Roman"/>
                <w:bCs/>
                <w:sz w:val="26"/>
                <w:szCs w:val="26"/>
              </w:rPr>
              <w:t xml:space="preserve">trong </w:t>
            </w:r>
            <w:r w:rsidRPr="00B75CE8">
              <w:rPr>
                <w:rFonts w:eastAsia="Times New Roman" w:cs="Times New Roman"/>
                <w:bCs/>
                <w:sz w:val="26"/>
                <w:szCs w:val="26"/>
                <w:lang w:val="vi-VN"/>
              </w:rPr>
              <w:t>cuộc sống hằng ngày</w:t>
            </w:r>
            <w:r w:rsidRPr="00B75CE8">
              <w:rPr>
                <w:rFonts w:eastAsia="Times New Roman" w:cs="Times New Roman"/>
                <w:bCs/>
                <w:sz w:val="26"/>
                <w:szCs w:val="26"/>
              </w:rPr>
              <w:t>.</w:t>
            </w:r>
          </w:p>
        </w:tc>
        <w:tc>
          <w:tcPr>
            <w:tcW w:w="5245" w:type="dxa"/>
          </w:tcPr>
          <w:p w14:paraId="15BC9FC5" w14:textId="77777777" w:rsidR="00B53BE4" w:rsidRPr="00B75CE8" w:rsidRDefault="00B53BE4" w:rsidP="00B75CE8">
            <w:pPr>
              <w:spacing w:line="264" w:lineRule="auto"/>
              <w:jc w:val="center"/>
              <w:rPr>
                <w:rFonts w:cs="Times New Roman"/>
                <w:b/>
                <w:sz w:val="26"/>
                <w:szCs w:val="26"/>
              </w:rPr>
            </w:pPr>
          </w:p>
        </w:tc>
        <w:tc>
          <w:tcPr>
            <w:tcW w:w="3260" w:type="dxa"/>
          </w:tcPr>
          <w:p w14:paraId="004A0C9B" w14:textId="77777777" w:rsidR="00B53BE4" w:rsidRPr="00B75CE8" w:rsidRDefault="00B53BE4" w:rsidP="00B75CE8">
            <w:pPr>
              <w:spacing w:line="264" w:lineRule="auto"/>
              <w:jc w:val="center"/>
              <w:rPr>
                <w:rFonts w:cs="Times New Roman"/>
                <w:b/>
                <w:sz w:val="26"/>
                <w:szCs w:val="26"/>
              </w:rPr>
            </w:pPr>
          </w:p>
        </w:tc>
      </w:tr>
      <w:tr w:rsidR="00B53BE4" w:rsidRPr="00B75CE8" w14:paraId="4275EE08" w14:textId="77777777" w:rsidTr="00B53BE4">
        <w:tc>
          <w:tcPr>
            <w:tcW w:w="6805" w:type="dxa"/>
          </w:tcPr>
          <w:p w14:paraId="17F841D7" w14:textId="77777777" w:rsidR="00B53BE4" w:rsidRPr="00B75CE8" w:rsidRDefault="00B53BE4" w:rsidP="00B75CE8">
            <w:pPr>
              <w:pStyle w:val="Heading2"/>
              <w:spacing w:before="0" w:line="264" w:lineRule="auto"/>
              <w:ind w:firstLine="720"/>
              <w:outlineLvl w:val="1"/>
              <w:rPr>
                <w:rFonts w:ascii="Times New Roman" w:eastAsia="Times New Roman" w:hAnsi="Times New Roman" w:cs="Times New Roman"/>
                <w:color w:val="auto"/>
              </w:rPr>
            </w:pPr>
            <w:r w:rsidRPr="00B75CE8">
              <w:rPr>
                <w:rFonts w:ascii="Times New Roman" w:hAnsi="Times New Roman" w:cs="Times New Roman"/>
                <w:b/>
                <w:bCs/>
                <w:iCs/>
                <w:color w:val="auto"/>
              </w:rPr>
              <w:lastRenderedPageBreak/>
              <w:t xml:space="preserve">Điều 9. </w:t>
            </w:r>
            <w:bookmarkStart w:id="6" w:name="_Toc105084725"/>
            <w:bookmarkStart w:id="7" w:name="_Toc105405607"/>
            <w:r w:rsidRPr="00B75CE8">
              <w:rPr>
                <w:rFonts w:ascii="Times New Roman" w:hAnsi="Times New Roman" w:cs="Times New Roman"/>
                <w:b/>
                <w:bCs/>
                <w:iCs/>
                <w:color w:val="auto"/>
              </w:rPr>
              <w:t xml:space="preserve">Các chuẩn thuộc </w:t>
            </w:r>
            <w:r w:rsidRPr="00B75CE8">
              <w:rPr>
                <w:rFonts w:ascii="Times New Roman" w:eastAsia="Times New Roman" w:hAnsi="Times New Roman" w:cs="Times New Roman"/>
                <w:b/>
                <w:bCs/>
                <w:color w:val="auto"/>
              </w:rPr>
              <w:t>lĩnh vực phát triển thẩm m</w:t>
            </w:r>
            <w:bookmarkEnd w:id="6"/>
            <w:bookmarkEnd w:id="7"/>
            <w:r w:rsidRPr="00B75CE8">
              <w:rPr>
                <w:rFonts w:ascii="Times New Roman" w:eastAsia="Times New Roman" w:hAnsi="Times New Roman" w:cs="Times New Roman"/>
                <w:b/>
                <w:bCs/>
                <w:color w:val="auto"/>
              </w:rPr>
              <w:t>ĩ</w:t>
            </w:r>
          </w:p>
          <w:p w14:paraId="3E7A0B03" w14:textId="4157EA1B" w:rsidR="00B53BE4" w:rsidRPr="00B75CE8" w:rsidRDefault="00B53BE4" w:rsidP="00B75CE8">
            <w:pPr>
              <w:spacing w:line="264" w:lineRule="auto"/>
              <w:ind w:firstLine="720"/>
              <w:jc w:val="both"/>
              <w:rPr>
                <w:rFonts w:cs="Times New Roman"/>
                <w:bCs/>
                <w:i/>
                <w:sz w:val="26"/>
                <w:szCs w:val="26"/>
                <w:lang w:val="vi-VN"/>
              </w:rPr>
            </w:pPr>
            <w:r w:rsidRPr="00B75CE8">
              <w:rPr>
                <w:rFonts w:eastAsia="Times New Roman" w:cs="Times New Roman"/>
                <w:bCs/>
                <w:i/>
                <w:sz w:val="26"/>
                <w:szCs w:val="26"/>
              </w:rPr>
              <w:t xml:space="preserve">Lĩnh vực phát triển thẩm mĩ đề cập đến năng lực </w:t>
            </w:r>
            <w:r w:rsidRPr="00B75CE8">
              <w:rPr>
                <w:rFonts w:cs="Times New Roman"/>
                <w:i/>
                <w:sz w:val="26"/>
                <w:szCs w:val="26"/>
              </w:rPr>
              <w:t>ở trẻ cuối 5 tuổi về sự phát triển thẩm mĩ bao gồm: N</w:t>
            </w:r>
            <w:r w:rsidRPr="00B75CE8">
              <w:rPr>
                <w:rFonts w:eastAsia="Times New Roman" w:cs="Times New Roman"/>
                <w:bCs/>
                <w:i/>
                <w:sz w:val="26"/>
                <w:szCs w:val="26"/>
              </w:rPr>
              <w:t xml:space="preserve">ăng lực cảm thụ cái đẹp (chuẩn 19) và năng lực </w:t>
            </w:r>
            <w:r w:rsidRPr="00B75CE8">
              <w:rPr>
                <w:rFonts w:cs="Times New Roman"/>
                <w:i/>
                <w:sz w:val="26"/>
                <w:szCs w:val="26"/>
              </w:rPr>
              <w:t xml:space="preserve">sử dụng nghệ thuật như là phương tiện để thể hiện cảm xúc, hiểu biết và sự sáng tạo của bản thân (chuẩn 20). </w:t>
            </w:r>
            <w:r w:rsidRPr="00B75CE8">
              <w:rPr>
                <w:rFonts w:cs="Times New Roman"/>
                <w:bCs/>
                <w:i/>
                <w:sz w:val="26"/>
                <w:szCs w:val="26"/>
                <w:lang w:val="vi-VN"/>
              </w:rPr>
              <w:t xml:space="preserve">Các chuẩn, chỉ số trong lĩnh vực này đề cao cảm xúc, ý tưởng của bản thân trẻ trong các hoạt </w:t>
            </w:r>
            <w:r w:rsidRPr="00B75CE8">
              <w:rPr>
                <w:rFonts w:cs="Times New Roman"/>
                <w:bCs/>
                <w:i/>
                <w:sz w:val="26"/>
                <w:szCs w:val="26"/>
              </w:rPr>
              <w:t xml:space="preserve">động </w:t>
            </w:r>
            <w:r w:rsidRPr="00B75CE8">
              <w:rPr>
                <w:rFonts w:cs="Times New Roman"/>
                <w:bCs/>
                <w:i/>
                <w:sz w:val="26"/>
                <w:szCs w:val="26"/>
                <w:lang w:val="vi-VN"/>
              </w:rPr>
              <w:t>nghệ thuật và ứng dụng sáng tạo nghệ thuật vào cuộc sống.</w:t>
            </w:r>
          </w:p>
        </w:tc>
        <w:tc>
          <w:tcPr>
            <w:tcW w:w="5245" w:type="dxa"/>
          </w:tcPr>
          <w:p w14:paraId="6B055465" w14:textId="77777777" w:rsidR="00B53BE4" w:rsidRPr="00B75CE8" w:rsidRDefault="00B53BE4" w:rsidP="00B75CE8">
            <w:pPr>
              <w:spacing w:line="264" w:lineRule="auto"/>
              <w:jc w:val="center"/>
              <w:rPr>
                <w:rFonts w:cs="Times New Roman"/>
                <w:b/>
                <w:sz w:val="26"/>
                <w:szCs w:val="26"/>
              </w:rPr>
            </w:pPr>
          </w:p>
        </w:tc>
        <w:tc>
          <w:tcPr>
            <w:tcW w:w="3260" w:type="dxa"/>
          </w:tcPr>
          <w:p w14:paraId="46838C85" w14:textId="77777777" w:rsidR="00B53BE4" w:rsidRPr="00B75CE8" w:rsidRDefault="00B53BE4" w:rsidP="00B75CE8">
            <w:pPr>
              <w:spacing w:line="264" w:lineRule="auto"/>
              <w:jc w:val="center"/>
              <w:rPr>
                <w:rFonts w:cs="Times New Roman"/>
                <w:b/>
                <w:sz w:val="26"/>
                <w:szCs w:val="26"/>
              </w:rPr>
            </w:pPr>
          </w:p>
        </w:tc>
      </w:tr>
      <w:tr w:rsidR="00B53BE4" w:rsidRPr="00B75CE8" w14:paraId="2844846A" w14:textId="77777777" w:rsidTr="00B53BE4">
        <w:tc>
          <w:tcPr>
            <w:tcW w:w="6805" w:type="dxa"/>
          </w:tcPr>
          <w:p w14:paraId="28331E9E" w14:textId="77777777" w:rsidR="00B53BE4" w:rsidRPr="00B75CE8" w:rsidRDefault="00B53BE4" w:rsidP="00B75CE8">
            <w:pPr>
              <w:spacing w:line="264" w:lineRule="auto"/>
              <w:ind w:firstLine="720"/>
              <w:jc w:val="both"/>
              <w:rPr>
                <w:rFonts w:eastAsia="Times New Roman" w:cs="Times New Roman"/>
                <w:b/>
                <w:bCs/>
                <w:sz w:val="26"/>
                <w:szCs w:val="26"/>
                <w:lang w:val="vi-VN"/>
              </w:rPr>
            </w:pPr>
            <w:r w:rsidRPr="00B75CE8">
              <w:rPr>
                <w:rFonts w:eastAsia="Times New Roman" w:cs="Times New Roman"/>
                <w:b/>
                <w:bCs/>
                <w:sz w:val="26"/>
                <w:szCs w:val="26"/>
                <w:lang w:val="vi-VN"/>
              </w:rPr>
              <w:t>Chuẩn 19. Trẻ thể hiện khả năng cảm thụ cái đẹp trong thiên nhiên, nghệ thuật và cuộc sống</w:t>
            </w:r>
          </w:p>
          <w:p w14:paraId="4C2A6A64" w14:textId="77777777" w:rsidR="00B53BE4" w:rsidRPr="00B75CE8" w:rsidRDefault="00B53BE4" w:rsidP="00B75CE8">
            <w:pPr>
              <w:spacing w:line="264" w:lineRule="auto"/>
              <w:ind w:firstLine="720"/>
              <w:jc w:val="both"/>
              <w:rPr>
                <w:rFonts w:eastAsia="Times New Roman" w:cs="Times New Roman"/>
                <w:sz w:val="26"/>
                <w:szCs w:val="26"/>
                <w:lang w:val="vi-VN"/>
              </w:rPr>
            </w:pPr>
            <w:r w:rsidRPr="00B75CE8">
              <w:rPr>
                <w:rFonts w:eastAsia="Times New Roman" w:cs="Times New Roman"/>
                <w:sz w:val="26"/>
                <w:szCs w:val="26"/>
                <w:lang w:val="vi-VN"/>
              </w:rPr>
              <w:t xml:space="preserve">a) Chỉ số 55. Bộc lộ cảm xúc </w:t>
            </w:r>
            <w:r w:rsidRPr="00B75CE8">
              <w:rPr>
                <w:rFonts w:eastAsia="Times New Roman" w:cs="Times New Roman"/>
                <w:bCs/>
                <w:sz w:val="26"/>
                <w:szCs w:val="26"/>
                <w:lang w:val="vi-VN"/>
              </w:rPr>
              <w:t>(qua lời nói, cử chỉ, hành động….)</w:t>
            </w:r>
            <w:r w:rsidRPr="00B75CE8">
              <w:rPr>
                <w:rFonts w:eastAsia="Times New Roman" w:cs="Times New Roman"/>
                <w:b/>
                <w:bCs/>
                <w:sz w:val="26"/>
                <w:szCs w:val="26"/>
                <w:lang w:val="vi-VN"/>
              </w:rPr>
              <w:t xml:space="preserve"> </w:t>
            </w:r>
            <w:r w:rsidRPr="00B75CE8">
              <w:rPr>
                <w:rFonts w:eastAsia="Times New Roman" w:cs="Times New Roman"/>
                <w:sz w:val="26"/>
                <w:szCs w:val="26"/>
                <w:lang w:val="vi-VN"/>
              </w:rPr>
              <w:t>trước cái đẹp trong thiên nhiên, nghệ thuật và cuộc sống;</w:t>
            </w:r>
          </w:p>
          <w:p w14:paraId="124053C0" w14:textId="77777777" w:rsidR="00B53BE4" w:rsidRPr="00B75CE8" w:rsidRDefault="00B53BE4" w:rsidP="00B75CE8">
            <w:pPr>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lang w:val="vi-VN"/>
              </w:rPr>
              <w:t>b) Chỉ số 56. Bày tỏ ý kiến của bản thân đối với cái đẹp trong thiên nhiên, cuộc sống;</w:t>
            </w:r>
          </w:p>
          <w:p w14:paraId="48D9A2EC" w14:textId="77777777" w:rsidR="00B53BE4" w:rsidRPr="00B75CE8" w:rsidRDefault="00B53BE4" w:rsidP="00B75CE8">
            <w:pPr>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lang w:val="vi-VN"/>
              </w:rPr>
              <w:t>c) Chỉ số 57.  Bày tỏ ý kiến của bản thân đối với sản phẩm nghệ thuật;</w:t>
            </w:r>
          </w:p>
          <w:p w14:paraId="604C1E16" w14:textId="77777777" w:rsidR="00B53BE4" w:rsidRPr="00B75CE8" w:rsidRDefault="00B53BE4" w:rsidP="00B75CE8">
            <w:pPr>
              <w:widowControl w:val="0"/>
              <w:spacing w:line="264" w:lineRule="auto"/>
              <w:ind w:firstLine="720"/>
              <w:jc w:val="both"/>
              <w:rPr>
                <w:rFonts w:eastAsia="Times New Roman" w:cs="Times New Roman"/>
                <w:bCs/>
                <w:sz w:val="26"/>
                <w:szCs w:val="26"/>
              </w:rPr>
            </w:pPr>
            <w:r w:rsidRPr="00B75CE8">
              <w:rPr>
                <w:rFonts w:eastAsia="Times New Roman" w:cs="Times New Roman"/>
                <w:bCs/>
                <w:sz w:val="26"/>
                <w:szCs w:val="26"/>
                <w:lang w:val="vi-VN"/>
              </w:rPr>
              <w:t>d) Chỉ số 58. Thể hiện hiểu biết của bản thân về nghệ thuật dân gian truyền thống của địa phương và/hoặc của Việt Nam</w:t>
            </w:r>
            <w:r w:rsidRPr="00B75CE8">
              <w:rPr>
                <w:rFonts w:eastAsia="Times New Roman" w:cs="Times New Roman"/>
                <w:bCs/>
                <w:sz w:val="26"/>
                <w:szCs w:val="26"/>
              </w:rPr>
              <w:t>;</w:t>
            </w:r>
          </w:p>
          <w:p w14:paraId="41398897" w14:textId="0623F409" w:rsidR="00B53BE4" w:rsidRPr="00B75CE8" w:rsidRDefault="00B53BE4" w:rsidP="00B75CE8">
            <w:pPr>
              <w:widowControl w:val="0"/>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lang w:val="vi-VN"/>
              </w:rPr>
              <w:t>e) Chỉ số 59. Có lời nói, hành động hoặc thái độ thể hiện sự yêu quý, giữ gìn sản phẩm nghệ thuật và cái đẹp trong thiên nhiên, cuộc sống.</w:t>
            </w:r>
          </w:p>
        </w:tc>
        <w:tc>
          <w:tcPr>
            <w:tcW w:w="5245" w:type="dxa"/>
          </w:tcPr>
          <w:p w14:paraId="5739E0F8" w14:textId="77777777" w:rsidR="00B53BE4" w:rsidRPr="00B75CE8" w:rsidRDefault="00B53BE4" w:rsidP="00B75CE8">
            <w:pPr>
              <w:spacing w:line="264" w:lineRule="auto"/>
              <w:jc w:val="center"/>
              <w:rPr>
                <w:rFonts w:cs="Times New Roman"/>
                <w:b/>
                <w:sz w:val="26"/>
                <w:szCs w:val="26"/>
              </w:rPr>
            </w:pPr>
          </w:p>
        </w:tc>
        <w:tc>
          <w:tcPr>
            <w:tcW w:w="3260" w:type="dxa"/>
          </w:tcPr>
          <w:p w14:paraId="62787B4F" w14:textId="77777777" w:rsidR="00B53BE4" w:rsidRPr="00B75CE8" w:rsidRDefault="00B53BE4" w:rsidP="00B75CE8">
            <w:pPr>
              <w:spacing w:line="264" w:lineRule="auto"/>
              <w:jc w:val="center"/>
              <w:rPr>
                <w:rFonts w:cs="Times New Roman"/>
                <w:b/>
                <w:sz w:val="26"/>
                <w:szCs w:val="26"/>
              </w:rPr>
            </w:pPr>
          </w:p>
        </w:tc>
      </w:tr>
      <w:tr w:rsidR="00B53BE4" w:rsidRPr="00B75CE8" w14:paraId="4E41E105" w14:textId="77777777" w:rsidTr="00B53BE4">
        <w:tc>
          <w:tcPr>
            <w:tcW w:w="6805" w:type="dxa"/>
          </w:tcPr>
          <w:p w14:paraId="46029963" w14:textId="77777777" w:rsidR="00B53BE4" w:rsidRPr="00B75CE8" w:rsidRDefault="00B53BE4" w:rsidP="00B75CE8">
            <w:pPr>
              <w:spacing w:line="264" w:lineRule="auto"/>
              <w:ind w:firstLine="720"/>
              <w:jc w:val="both"/>
              <w:rPr>
                <w:rFonts w:eastAsia="Times New Roman" w:cs="Times New Roman"/>
                <w:b/>
                <w:bCs/>
                <w:sz w:val="26"/>
                <w:szCs w:val="26"/>
                <w:lang w:val="vi-VN"/>
              </w:rPr>
            </w:pPr>
            <w:r w:rsidRPr="00B75CE8">
              <w:rPr>
                <w:rFonts w:eastAsia="Times New Roman" w:cs="Times New Roman"/>
                <w:b/>
                <w:bCs/>
                <w:sz w:val="26"/>
                <w:szCs w:val="26"/>
                <w:lang w:val="vi-VN"/>
              </w:rPr>
              <w:t xml:space="preserve">Chuẩn 20. </w:t>
            </w:r>
            <w:r w:rsidRPr="00B75CE8">
              <w:rPr>
                <w:rFonts w:eastAsia="Times New Roman" w:cs="Times New Roman"/>
                <w:b/>
                <w:sz w:val="26"/>
                <w:szCs w:val="26"/>
                <w:lang w:val="vi-VN"/>
              </w:rPr>
              <w:t xml:space="preserve">Trẻ sử dụng </w:t>
            </w:r>
            <w:r w:rsidRPr="00B75CE8">
              <w:rPr>
                <w:rFonts w:eastAsia="Times New Roman" w:cs="Times New Roman"/>
                <w:b/>
                <w:bCs/>
                <w:sz w:val="26"/>
                <w:szCs w:val="26"/>
                <w:lang w:val="vi-VN"/>
              </w:rPr>
              <w:t xml:space="preserve">nghệ thuật để thể hiện sự sáng tạo của bản thân </w:t>
            </w:r>
          </w:p>
          <w:p w14:paraId="6CC3354B" w14:textId="77777777" w:rsidR="00B53BE4" w:rsidRPr="00B75CE8" w:rsidRDefault="00B53BE4" w:rsidP="00B75CE8">
            <w:pPr>
              <w:spacing w:line="264" w:lineRule="auto"/>
              <w:ind w:firstLine="720"/>
              <w:jc w:val="both"/>
              <w:rPr>
                <w:rFonts w:eastAsia="Times New Roman" w:cs="Times New Roman"/>
                <w:bCs/>
                <w:sz w:val="26"/>
                <w:szCs w:val="26"/>
              </w:rPr>
            </w:pPr>
            <w:r w:rsidRPr="00B75CE8">
              <w:rPr>
                <w:rFonts w:eastAsia="Times New Roman" w:cs="Times New Roman"/>
                <w:bCs/>
                <w:sz w:val="26"/>
                <w:szCs w:val="26"/>
                <w:lang w:val="vi-VN"/>
              </w:rPr>
              <w:t>a) Chỉ số 60. Thể hiện cảm xúc, ý tưởng của bản thân thông qua hát, vận động theo nhạc</w:t>
            </w:r>
            <w:r w:rsidRPr="00B75CE8">
              <w:rPr>
                <w:rFonts w:eastAsia="Times New Roman" w:cs="Times New Roman"/>
                <w:bCs/>
                <w:sz w:val="26"/>
                <w:szCs w:val="26"/>
              </w:rPr>
              <w:t>;</w:t>
            </w:r>
          </w:p>
          <w:p w14:paraId="17E05F48" w14:textId="77777777" w:rsidR="00B53BE4" w:rsidRPr="00B75CE8" w:rsidRDefault="00B53BE4" w:rsidP="00B75CE8">
            <w:pPr>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lang w:val="vi-VN"/>
              </w:rPr>
              <w:lastRenderedPageBreak/>
              <w:t>b) Chỉ số 61. Tạo ra sản phẩm nghệ thuật tạo hình theo cảm xúc, ý tưởng của bản thân và nói về nó;</w:t>
            </w:r>
          </w:p>
          <w:p w14:paraId="15B40954" w14:textId="77777777" w:rsidR="00B53BE4" w:rsidRPr="00B75CE8" w:rsidRDefault="00B53BE4" w:rsidP="00B75CE8">
            <w:pPr>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lang w:val="vi-VN"/>
              </w:rPr>
              <w:t>c) Chỉ số 62. Thể hiện vai diễn theo ý tưởng của bản thân, phù hợp với đặc điểm, tính cách của nhân vật;</w:t>
            </w:r>
          </w:p>
          <w:p w14:paraId="6798A687" w14:textId="5F66A162" w:rsidR="00B53BE4" w:rsidRPr="00B75CE8" w:rsidRDefault="00B53BE4" w:rsidP="00B75CE8">
            <w:pPr>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lang w:val="vi-VN"/>
              </w:rPr>
              <w:t>d) Chỉ số 63. Tạo ra cái đẹp trong cuộc sống hằng ngày theo cách riêng của mình (như cắm hoa, sắp đặt đồ vật, có lời nói/ cử chỉ lịch sự/nhân ái…).</w:t>
            </w:r>
          </w:p>
        </w:tc>
        <w:tc>
          <w:tcPr>
            <w:tcW w:w="5245" w:type="dxa"/>
          </w:tcPr>
          <w:p w14:paraId="663988F2" w14:textId="77777777" w:rsidR="00B53BE4" w:rsidRPr="00B75CE8" w:rsidRDefault="00B53BE4" w:rsidP="00B75CE8">
            <w:pPr>
              <w:spacing w:line="264" w:lineRule="auto"/>
              <w:jc w:val="center"/>
              <w:rPr>
                <w:rFonts w:cs="Times New Roman"/>
                <w:b/>
                <w:sz w:val="26"/>
                <w:szCs w:val="26"/>
              </w:rPr>
            </w:pPr>
          </w:p>
        </w:tc>
        <w:tc>
          <w:tcPr>
            <w:tcW w:w="3260" w:type="dxa"/>
          </w:tcPr>
          <w:p w14:paraId="48478813" w14:textId="77777777" w:rsidR="00B53BE4" w:rsidRPr="00B75CE8" w:rsidRDefault="00B53BE4" w:rsidP="00B75CE8">
            <w:pPr>
              <w:spacing w:line="264" w:lineRule="auto"/>
              <w:jc w:val="center"/>
              <w:rPr>
                <w:rFonts w:cs="Times New Roman"/>
                <w:b/>
                <w:sz w:val="26"/>
                <w:szCs w:val="26"/>
              </w:rPr>
            </w:pPr>
          </w:p>
        </w:tc>
      </w:tr>
      <w:tr w:rsidR="00B53BE4" w:rsidRPr="00B75CE8" w14:paraId="3A7AA5DB" w14:textId="77777777" w:rsidTr="00B53BE4">
        <w:tc>
          <w:tcPr>
            <w:tcW w:w="6805" w:type="dxa"/>
          </w:tcPr>
          <w:p w14:paraId="5FC720D1" w14:textId="77777777" w:rsidR="00B53BE4" w:rsidRPr="00B75CE8" w:rsidRDefault="00B53BE4" w:rsidP="00B75CE8">
            <w:pPr>
              <w:spacing w:line="264" w:lineRule="auto"/>
              <w:ind w:firstLine="720"/>
              <w:rPr>
                <w:rFonts w:eastAsia="Times New Roman" w:cs="Times New Roman"/>
                <w:b/>
                <w:bCs/>
                <w:sz w:val="26"/>
                <w:szCs w:val="26"/>
              </w:rPr>
            </w:pPr>
            <w:r w:rsidRPr="00B75CE8">
              <w:rPr>
                <w:rFonts w:eastAsia="Times New Roman" w:cs="Times New Roman"/>
                <w:b/>
                <w:bCs/>
                <w:sz w:val="26"/>
                <w:szCs w:val="26"/>
              </w:rPr>
              <w:lastRenderedPageBreak/>
              <w:t>Điều 10. Các chuẩn tiếp cận với việc học</w:t>
            </w:r>
          </w:p>
          <w:p w14:paraId="506256A8" w14:textId="1EDAAC84" w:rsidR="00B53BE4" w:rsidRPr="00B75CE8" w:rsidRDefault="00B53BE4" w:rsidP="00B75CE8">
            <w:pPr>
              <w:spacing w:line="264" w:lineRule="auto"/>
              <w:ind w:firstLine="720"/>
              <w:jc w:val="both"/>
              <w:rPr>
                <w:rFonts w:eastAsia="Times New Roman" w:cs="Times New Roman"/>
                <w:b/>
                <w:bCs/>
                <w:sz w:val="26"/>
                <w:szCs w:val="26"/>
              </w:rPr>
            </w:pPr>
            <w:r w:rsidRPr="00B75CE8">
              <w:rPr>
                <w:rFonts w:eastAsia="Times New Roman" w:cs="Times New Roman"/>
                <w:bCs/>
                <w:i/>
                <w:sz w:val="26"/>
                <w:szCs w:val="26"/>
                <w:lang w:val="vi-VN"/>
              </w:rPr>
              <w:t xml:space="preserve">Lĩnh vực tiếp cận với việc học đề cập </w:t>
            </w:r>
            <w:r w:rsidRPr="00B75CE8">
              <w:rPr>
                <w:rFonts w:eastAsia="Times New Roman" w:cs="Times New Roman"/>
                <w:bCs/>
                <w:i/>
                <w:sz w:val="26"/>
                <w:szCs w:val="26"/>
              </w:rPr>
              <w:t xml:space="preserve">một số yếu tố cần thiết hướng đến hình thành các </w:t>
            </w:r>
            <w:r w:rsidRPr="00B75CE8">
              <w:rPr>
                <w:rFonts w:eastAsia="Times New Roman" w:cs="Times New Roman"/>
                <w:bCs/>
                <w:i/>
                <w:sz w:val="26"/>
                <w:szCs w:val="26"/>
                <w:lang w:val="vi-VN"/>
              </w:rPr>
              <w:t>năng lực</w:t>
            </w:r>
            <w:r w:rsidRPr="00B75CE8">
              <w:rPr>
                <w:rFonts w:eastAsia="Times New Roman" w:cs="Times New Roman"/>
                <w:bCs/>
                <w:i/>
                <w:sz w:val="26"/>
                <w:szCs w:val="26"/>
              </w:rPr>
              <w:t xml:space="preserve"> </w:t>
            </w:r>
            <w:r w:rsidRPr="00B75CE8">
              <w:rPr>
                <w:rFonts w:eastAsia="Times New Roman" w:cs="Times New Roman"/>
                <w:bCs/>
                <w:i/>
                <w:sz w:val="26"/>
                <w:szCs w:val="26"/>
                <w:lang w:val="vi-VN"/>
              </w:rPr>
              <w:t>học tập bền vững</w:t>
            </w:r>
            <w:r w:rsidRPr="00B75CE8">
              <w:rPr>
                <w:rFonts w:eastAsia="Times New Roman" w:cs="Times New Roman"/>
                <w:bCs/>
                <w:i/>
                <w:sz w:val="26"/>
                <w:szCs w:val="26"/>
              </w:rPr>
              <w:t xml:space="preserve"> sau này</w:t>
            </w:r>
            <w:r w:rsidRPr="00B75CE8">
              <w:rPr>
                <w:rFonts w:eastAsia="Times New Roman" w:cs="Times New Roman"/>
                <w:bCs/>
                <w:i/>
                <w:sz w:val="26"/>
                <w:szCs w:val="26"/>
                <w:lang w:val="vi-VN"/>
              </w:rPr>
              <w:t xml:space="preserve">, </w:t>
            </w:r>
            <w:r w:rsidRPr="00B75CE8">
              <w:rPr>
                <w:rFonts w:eastAsia="Times New Roman" w:cs="Times New Roman"/>
                <w:bCs/>
                <w:i/>
                <w:sz w:val="26"/>
                <w:szCs w:val="26"/>
              </w:rPr>
              <w:t>như</w:t>
            </w:r>
            <w:r w:rsidRPr="00B75CE8">
              <w:rPr>
                <w:rFonts w:eastAsia="Times New Roman" w:cs="Times New Roman"/>
                <w:bCs/>
                <w:i/>
                <w:sz w:val="26"/>
                <w:szCs w:val="26"/>
                <w:lang w:val="vi-VN"/>
              </w:rPr>
              <w:t xml:space="preserve">: </w:t>
            </w:r>
            <w:r w:rsidRPr="00B75CE8">
              <w:rPr>
                <w:rFonts w:eastAsia="Times New Roman" w:cs="Times New Roman"/>
                <w:bCs/>
                <w:i/>
                <w:sz w:val="26"/>
                <w:szCs w:val="26"/>
              </w:rPr>
              <w:t>Tự chủ với việc học</w:t>
            </w:r>
            <w:r w:rsidRPr="00B75CE8">
              <w:rPr>
                <w:rFonts w:eastAsia="Times New Roman" w:cs="Times New Roman"/>
                <w:bCs/>
                <w:i/>
                <w:sz w:val="26"/>
                <w:szCs w:val="26"/>
                <w:lang w:val="vi-VN"/>
              </w:rPr>
              <w:t xml:space="preserve"> (chuẩn 21) và giải quyết vấn đề đơn giản trong cuộc sống (chuẩn 22).</w:t>
            </w:r>
          </w:p>
        </w:tc>
        <w:tc>
          <w:tcPr>
            <w:tcW w:w="5245" w:type="dxa"/>
          </w:tcPr>
          <w:p w14:paraId="67A33CB3" w14:textId="77777777" w:rsidR="00B53BE4" w:rsidRPr="00B75CE8" w:rsidRDefault="00B53BE4" w:rsidP="00B75CE8">
            <w:pPr>
              <w:spacing w:line="264" w:lineRule="auto"/>
              <w:jc w:val="center"/>
              <w:rPr>
                <w:rFonts w:cs="Times New Roman"/>
                <w:b/>
                <w:sz w:val="26"/>
                <w:szCs w:val="26"/>
              </w:rPr>
            </w:pPr>
          </w:p>
        </w:tc>
        <w:tc>
          <w:tcPr>
            <w:tcW w:w="3260" w:type="dxa"/>
          </w:tcPr>
          <w:p w14:paraId="7C5C9EC7" w14:textId="77777777" w:rsidR="00B53BE4" w:rsidRPr="00B75CE8" w:rsidRDefault="00B53BE4" w:rsidP="00B75CE8">
            <w:pPr>
              <w:spacing w:line="264" w:lineRule="auto"/>
              <w:jc w:val="center"/>
              <w:rPr>
                <w:rFonts w:cs="Times New Roman"/>
                <w:b/>
                <w:sz w:val="26"/>
                <w:szCs w:val="26"/>
              </w:rPr>
            </w:pPr>
          </w:p>
        </w:tc>
      </w:tr>
      <w:tr w:rsidR="00B53BE4" w:rsidRPr="00B75CE8" w14:paraId="70CE64B4" w14:textId="77777777" w:rsidTr="00B53BE4">
        <w:tc>
          <w:tcPr>
            <w:tcW w:w="6805" w:type="dxa"/>
          </w:tcPr>
          <w:p w14:paraId="7E905F02" w14:textId="77777777" w:rsidR="00B53BE4" w:rsidRPr="00B75CE8" w:rsidRDefault="00B53BE4" w:rsidP="00B75CE8">
            <w:pPr>
              <w:spacing w:line="264" w:lineRule="auto"/>
              <w:ind w:firstLine="720"/>
              <w:jc w:val="both"/>
              <w:rPr>
                <w:rFonts w:eastAsia="Times New Roman" w:cs="Times New Roman"/>
                <w:b/>
                <w:bCs/>
                <w:sz w:val="26"/>
                <w:szCs w:val="26"/>
                <w:lang w:val="vi-VN"/>
              </w:rPr>
            </w:pPr>
            <w:r w:rsidRPr="00B75CE8">
              <w:rPr>
                <w:rFonts w:eastAsia="Times New Roman" w:cs="Times New Roman"/>
                <w:b/>
                <w:bCs/>
                <w:sz w:val="26"/>
                <w:szCs w:val="26"/>
                <w:lang w:val="vi-VN"/>
              </w:rPr>
              <w:t xml:space="preserve">Chuẩn 21. </w:t>
            </w:r>
            <w:r w:rsidRPr="00B75CE8">
              <w:rPr>
                <w:rFonts w:cs="Times New Roman"/>
                <w:b/>
                <w:sz w:val="26"/>
                <w:szCs w:val="26"/>
              </w:rPr>
              <w:t xml:space="preserve">Tự chủ với việc học </w:t>
            </w:r>
          </w:p>
          <w:p w14:paraId="0399C957" w14:textId="77777777" w:rsidR="00B53BE4" w:rsidRPr="00B75CE8" w:rsidRDefault="00B53BE4" w:rsidP="00B75CE8">
            <w:pPr>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lang w:val="vi-VN"/>
              </w:rPr>
              <w:t>a) Chỉ số 64. Tò mò, thích tìm hiểu sự vật, hiện tượng;</w:t>
            </w:r>
          </w:p>
          <w:p w14:paraId="3DCDBA97" w14:textId="77777777" w:rsidR="00B53BE4" w:rsidRPr="00B75CE8" w:rsidRDefault="00B53BE4" w:rsidP="00B75CE8">
            <w:pPr>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lang w:val="vi-VN"/>
              </w:rPr>
              <w:t>b) Chỉ số 65. Tập trung chú ý trong thực hiện nhiệm vụ và hoạt động;</w:t>
            </w:r>
            <w:r w:rsidRPr="00B75CE8">
              <w:rPr>
                <w:rFonts w:eastAsia="Times New Roman" w:cs="Times New Roman"/>
                <w:bCs/>
                <w:sz w:val="26"/>
                <w:szCs w:val="26"/>
                <w:lang w:val="vi-VN"/>
              </w:rPr>
              <w:tab/>
              <w:t>   </w:t>
            </w:r>
          </w:p>
          <w:p w14:paraId="187BFE3C" w14:textId="77777777" w:rsidR="00B53BE4" w:rsidRPr="00B75CE8" w:rsidRDefault="00B53BE4" w:rsidP="00B75CE8">
            <w:pPr>
              <w:spacing w:line="264" w:lineRule="auto"/>
              <w:ind w:firstLine="720"/>
              <w:jc w:val="both"/>
              <w:rPr>
                <w:rFonts w:eastAsia="Times New Roman" w:cs="Times New Roman"/>
                <w:bCs/>
                <w:sz w:val="26"/>
                <w:szCs w:val="26"/>
                <w:lang w:val="vi-VN"/>
              </w:rPr>
            </w:pPr>
            <w:r w:rsidRPr="00B75CE8">
              <w:rPr>
                <w:rFonts w:eastAsia="Times New Roman" w:cs="Times New Roman"/>
                <w:bCs/>
                <w:sz w:val="26"/>
                <w:szCs w:val="26"/>
                <w:lang w:val="vi-VN"/>
              </w:rPr>
              <w:t>c) Chỉ số 66. Sẵn sàng tham gia và thực hiện nhiệm vụ đến cùng;</w:t>
            </w:r>
          </w:p>
          <w:p w14:paraId="67D5134B" w14:textId="77777777" w:rsidR="00B53BE4" w:rsidRPr="00B75CE8" w:rsidRDefault="00B53BE4" w:rsidP="00B75CE8">
            <w:pPr>
              <w:spacing w:line="264" w:lineRule="auto"/>
              <w:ind w:firstLine="720"/>
              <w:jc w:val="both"/>
              <w:rPr>
                <w:rFonts w:eastAsia="Times New Roman" w:cs="Times New Roman"/>
                <w:b/>
                <w:sz w:val="26"/>
                <w:szCs w:val="26"/>
                <w:lang w:val="vi-VN"/>
              </w:rPr>
            </w:pPr>
            <w:r w:rsidRPr="00B75CE8">
              <w:rPr>
                <w:rFonts w:eastAsia="Times New Roman" w:cs="Times New Roman"/>
                <w:bCs/>
                <w:sz w:val="26"/>
                <w:szCs w:val="26"/>
                <w:lang w:val="vi-VN"/>
              </w:rPr>
              <w:t>d) Chỉ số 67. Chủ động thực hiện nhiệm vụ và tham gia hoạt động;</w:t>
            </w:r>
          </w:p>
          <w:p w14:paraId="0E398E8A" w14:textId="0CB213F2" w:rsidR="00B53BE4" w:rsidRPr="00B75CE8" w:rsidRDefault="00B53BE4" w:rsidP="00B75CE8">
            <w:pPr>
              <w:spacing w:line="264" w:lineRule="auto"/>
              <w:ind w:firstLine="720"/>
              <w:jc w:val="both"/>
              <w:rPr>
                <w:rFonts w:eastAsia="Times New Roman" w:cs="Times New Roman"/>
                <w:b/>
                <w:sz w:val="26"/>
                <w:szCs w:val="26"/>
                <w:lang w:val="vi-VN"/>
              </w:rPr>
            </w:pPr>
            <w:r w:rsidRPr="00B75CE8">
              <w:rPr>
                <w:rFonts w:eastAsia="Times New Roman" w:cs="Times New Roman"/>
                <w:bCs/>
                <w:sz w:val="26"/>
                <w:szCs w:val="26"/>
                <w:lang w:val="vi-VN"/>
              </w:rPr>
              <w:t>e) Chỉ số 68. Hợp tác và kết hợp làm việc với trẻ em khác trong thực hiện</w:t>
            </w:r>
            <w:r w:rsidRPr="00B75CE8">
              <w:rPr>
                <w:rFonts w:cs="Times New Roman"/>
                <w:sz w:val="26"/>
                <w:szCs w:val="26"/>
                <w:lang w:val="vi-VN"/>
              </w:rPr>
              <w:t xml:space="preserve"> nhiệm vụ, hoạt động nhằm đạt mục tiêu.</w:t>
            </w:r>
          </w:p>
        </w:tc>
        <w:tc>
          <w:tcPr>
            <w:tcW w:w="5245" w:type="dxa"/>
          </w:tcPr>
          <w:p w14:paraId="511DFEA7" w14:textId="77777777" w:rsidR="00B53BE4" w:rsidRPr="00B75CE8" w:rsidRDefault="00B53BE4" w:rsidP="00B75CE8">
            <w:pPr>
              <w:spacing w:line="264" w:lineRule="auto"/>
              <w:jc w:val="center"/>
              <w:rPr>
                <w:rFonts w:cs="Times New Roman"/>
                <w:b/>
                <w:sz w:val="26"/>
                <w:szCs w:val="26"/>
              </w:rPr>
            </w:pPr>
          </w:p>
        </w:tc>
        <w:tc>
          <w:tcPr>
            <w:tcW w:w="3260" w:type="dxa"/>
          </w:tcPr>
          <w:p w14:paraId="06BF2131" w14:textId="77777777" w:rsidR="00B53BE4" w:rsidRPr="00B75CE8" w:rsidRDefault="00B53BE4" w:rsidP="00B75CE8">
            <w:pPr>
              <w:spacing w:line="264" w:lineRule="auto"/>
              <w:jc w:val="center"/>
              <w:rPr>
                <w:rFonts w:cs="Times New Roman"/>
                <w:b/>
                <w:sz w:val="26"/>
                <w:szCs w:val="26"/>
              </w:rPr>
            </w:pPr>
          </w:p>
        </w:tc>
      </w:tr>
      <w:tr w:rsidR="00B53BE4" w:rsidRPr="00B75CE8" w14:paraId="36BB3D4A" w14:textId="77777777" w:rsidTr="00B53BE4">
        <w:tc>
          <w:tcPr>
            <w:tcW w:w="6805" w:type="dxa"/>
          </w:tcPr>
          <w:p w14:paraId="36C55A6D" w14:textId="77777777" w:rsidR="00B53BE4" w:rsidRPr="00B75CE8" w:rsidRDefault="00B53BE4" w:rsidP="00B75CE8">
            <w:pPr>
              <w:spacing w:line="264" w:lineRule="auto"/>
              <w:ind w:firstLine="720"/>
              <w:jc w:val="both"/>
              <w:rPr>
                <w:rFonts w:eastAsia="Times New Roman" w:cs="Times New Roman"/>
                <w:b/>
                <w:bCs/>
                <w:sz w:val="26"/>
                <w:szCs w:val="26"/>
                <w:lang w:val="vi-VN"/>
              </w:rPr>
            </w:pPr>
            <w:r w:rsidRPr="00B75CE8">
              <w:rPr>
                <w:rFonts w:eastAsia="Times New Roman" w:cs="Times New Roman"/>
                <w:b/>
                <w:bCs/>
                <w:sz w:val="26"/>
                <w:szCs w:val="26"/>
                <w:lang w:val="vi-VN"/>
              </w:rPr>
              <w:t>Chuẩn 22. Giải quyết vấn đề đơn giản trong cuộc sống</w:t>
            </w:r>
          </w:p>
          <w:p w14:paraId="4C2AE69B" w14:textId="77777777" w:rsidR="00B53BE4" w:rsidRPr="00B75CE8" w:rsidRDefault="00B53BE4" w:rsidP="00B75CE8">
            <w:pPr>
              <w:spacing w:line="264" w:lineRule="auto"/>
              <w:ind w:firstLine="720"/>
              <w:jc w:val="both"/>
              <w:rPr>
                <w:rFonts w:cs="Times New Roman"/>
                <w:i/>
                <w:sz w:val="26"/>
                <w:szCs w:val="26"/>
                <w:lang w:val="vi-VN"/>
              </w:rPr>
            </w:pPr>
            <w:r w:rsidRPr="00B75CE8">
              <w:rPr>
                <w:rFonts w:cs="Times New Roman"/>
                <w:sz w:val="26"/>
                <w:szCs w:val="26"/>
                <w:lang w:val="vi-VN"/>
              </w:rPr>
              <w:t>a) Chỉ số 69.</w:t>
            </w:r>
            <w:r w:rsidRPr="00B75CE8">
              <w:rPr>
                <w:rFonts w:cs="Times New Roman"/>
                <w:b/>
                <w:sz w:val="26"/>
                <w:szCs w:val="26"/>
                <w:lang w:val="vi-VN"/>
              </w:rPr>
              <w:t xml:space="preserve"> </w:t>
            </w:r>
            <w:r w:rsidRPr="00B75CE8">
              <w:rPr>
                <w:rFonts w:cs="Times New Roman"/>
                <w:sz w:val="26"/>
                <w:szCs w:val="26"/>
                <w:lang w:val="vi-VN"/>
              </w:rPr>
              <w:t>Thảo luận, giải thích, diễn giải được suy nghĩ của bản thân;</w:t>
            </w:r>
          </w:p>
          <w:p w14:paraId="38FA4DE5" w14:textId="6779C844" w:rsidR="00B53BE4" w:rsidRPr="00B75CE8" w:rsidRDefault="00B53BE4" w:rsidP="00B75CE8">
            <w:pPr>
              <w:spacing w:line="264" w:lineRule="auto"/>
              <w:ind w:firstLine="720"/>
              <w:jc w:val="both"/>
              <w:rPr>
                <w:rFonts w:cs="Times New Roman"/>
                <w:iCs/>
                <w:sz w:val="26"/>
                <w:szCs w:val="26"/>
                <w:lang w:val="vi-VN"/>
              </w:rPr>
            </w:pPr>
            <w:r w:rsidRPr="00B75CE8">
              <w:rPr>
                <w:rFonts w:cs="Times New Roman"/>
                <w:bCs/>
                <w:sz w:val="26"/>
                <w:szCs w:val="26"/>
                <w:lang w:val="vi-VN"/>
              </w:rPr>
              <w:t>b) Chỉ số 70.</w:t>
            </w:r>
            <w:r w:rsidRPr="00B75CE8">
              <w:rPr>
                <w:rFonts w:cs="Times New Roman"/>
                <w:b/>
                <w:sz w:val="26"/>
                <w:szCs w:val="26"/>
                <w:lang w:val="vi-VN"/>
              </w:rPr>
              <w:t xml:space="preserve"> </w:t>
            </w:r>
            <w:r w:rsidRPr="00B75CE8">
              <w:rPr>
                <w:rFonts w:cs="Times New Roman"/>
                <w:iCs/>
                <w:sz w:val="26"/>
                <w:szCs w:val="26"/>
                <w:lang w:val="vi-VN"/>
              </w:rPr>
              <w:t xml:space="preserve">Thực hiện được một </w:t>
            </w:r>
            <w:r w:rsidRPr="00B75CE8">
              <w:rPr>
                <w:rFonts w:cs="Times New Roman"/>
                <w:iCs/>
                <w:sz w:val="26"/>
                <w:szCs w:val="26"/>
              </w:rPr>
              <w:t xml:space="preserve">số </w:t>
            </w:r>
            <w:r w:rsidRPr="00B75CE8">
              <w:rPr>
                <w:rFonts w:cs="Times New Roman"/>
                <w:iCs/>
                <w:sz w:val="26"/>
                <w:szCs w:val="26"/>
                <w:lang w:val="vi-VN"/>
              </w:rPr>
              <w:t>kỹ năng giải quyết vấn đề đơn giản trong cuộc sống.</w:t>
            </w:r>
          </w:p>
        </w:tc>
        <w:tc>
          <w:tcPr>
            <w:tcW w:w="5245" w:type="dxa"/>
          </w:tcPr>
          <w:p w14:paraId="758B1172" w14:textId="77777777" w:rsidR="00B53BE4" w:rsidRPr="00B75CE8" w:rsidRDefault="00B53BE4" w:rsidP="00B75CE8">
            <w:pPr>
              <w:spacing w:line="264" w:lineRule="auto"/>
              <w:jc w:val="center"/>
              <w:rPr>
                <w:rFonts w:cs="Times New Roman"/>
                <w:b/>
                <w:sz w:val="26"/>
                <w:szCs w:val="26"/>
              </w:rPr>
            </w:pPr>
          </w:p>
        </w:tc>
        <w:tc>
          <w:tcPr>
            <w:tcW w:w="3260" w:type="dxa"/>
          </w:tcPr>
          <w:p w14:paraId="732938A6" w14:textId="77777777" w:rsidR="00B53BE4" w:rsidRPr="00B75CE8" w:rsidRDefault="00B53BE4" w:rsidP="00B75CE8">
            <w:pPr>
              <w:spacing w:line="264" w:lineRule="auto"/>
              <w:jc w:val="center"/>
              <w:rPr>
                <w:rFonts w:cs="Times New Roman"/>
                <w:b/>
                <w:sz w:val="26"/>
                <w:szCs w:val="26"/>
              </w:rPr>
            </w:pPr>
          </w:p>
        </w:tc>
      </w:tr>
      <w:tr w:rsidR="00B53BE4" w:rsidRPr="00B75CE8" w14:paraId="644C52CF" w14:textId="77777777" w:rsidTr="00B53BE4">
        <w:tc>
          <w:tcPr>
            <w:tcW w:w="6805" w:type="dxa"/>
          </w:tcPr>
          <w:p w14:paraId="7D9FF4F6" w14:textId="77777777" w:rsidR="00B53BE4" w:rsidRPr="00B75CE8" w:rsidRDefault="00B53BE4" w:rsidP="00B75CE8">
            <w:pPr>
              <w:spacing w:line="264" w:lineRule="auto"/>
              <w:ind w:right="57"/>
              <w:jc w:val="center"/>
              <w:rPr>
                <w:rFonts w:eastAsia="Times New Roman" w:cs="Times New Roman"/>
                <w:b/>
                <w:sz w:val="26"/>
                <w:szCs w:val="26"/>
                <w:lang w:val="vi-VN"/>
              </w:rPr>
            </w:pPr>
            <w:r w:rsidRPr="00B75CE8">
              <w:rPr>
                <w:rFonts w:eastAsia="Times New Roman" w:cs="Times New Roman"/>
                <w:b/>
                <w:sz w:val="26"/>
                <w:szCs w:val="26"/>
                <w:lang w:val="vi-VN"/>
              </w:rPr>
              <w:lastRenderedPageBreak/>
              <w:t>C</w:t>
            </w:r>
            <w:r w:rsidRPr="00B75CE8">
              <w:rPr>
                <w:rFonts w:eastAsia="Times New Roman" w:cs="Times New Roman"/>
                <w:b/>
                <w:sz w:val="26"/>
                <w:szCs w:val="26"/>
              </w:rPr>
              <w:t>hương III</w:t>
            </w:r>
          </w:p>
          <w:p w14:paraId="482B015F" w14:textId="270DE3B4" w:rsidR="00B53BE4" w:rsidRPr="00B75CE8" w:rsidRDefault="00B53BE4" w:rsidP="00B75CE8">
            <w:pPr>
              <w:spacing w:line="264" w:lineRule="auto"/>
              <w:jc w:val="center"/>
              <w:rPr>
                <w:rFonts w:cs="Times New Roman"/>
                <w:b/>
                <w:sz w:val="26"/>
                <w:szCs w:val="26"/>
              </w:rPr>
            </w:pPr>
            <w:r w:rsidRPr="00B75CE8">
              <w:rPr>
                <w:rFonts w:cs="Times New Roman"/>
                <w:b/>
                <w:sz w:val="26"/>
                <w:szCs w:val="26"/>
              </w:rPr>
              <w:t>TỔ CHỨC THỰC HIỆN</w:t>
            </w:r>
          </w:p>
        </w:tc>
        <w:tc>
          <w:tcPr>
            <w:tcW w:w="5245" w:type="dxa"/>
          </w:tcPr>
          <w:p w14:paraId="34E069E9" w14:textId="77777777" w:rsidR="00B53BE4" w:rsidRPr="00B75CE8" w:rsidRDefault="00B53BE4" w:rsidP="00B75CE8">
            <w:pPr>
              <w:spacing w:line="264" w:lineRule="auto"/>
              <w:jc w:val="center"/>
              <w:rPr>
                <w:rFonts w:cs="Times New Roman"/>
                <w:b/>
                <w:sz w:val="26"/>
                <w:szCs w:val="26"/>
              </w:rPr>
            </w:pPr>
          </w:p>
        </w:tc>
        <w:tc>
          <w:tcPr>
            <w:tcW w:w="3260" w:type="dxa"/>
          </w:tcPr>
          <w:p w14:paraId="204BE5AA" w14:textId="77777777" w:rsidR="00B53BE4" w:rsidRPr="00B75CE8" w:rsidRDefault="00B53BE4" w:rsidP="00B75CE8">
            <w:pPr>
              <w:spacing w:line="264" w:lineRule="auto"/>
              <w:jc w:val="center"/>
              <w:rPr>
                <w:rFonts w:cs="Times New Roman"/>
                <w:b/>
                <w:sz w:val="26"/>
                <w:szCs w:val="26"/>
              </w:rPr>
            </w:pPr>
          </w:p>
        </w:tc>
      </w:tr>
      <w:tr w:rsidR="00B53BE4" w:rsidRPr="00B75CE8" w14:paraId="13182581" w14:textId="77777777" w:rsidTr="00B53BE4">
        <w:tc>
          <w:tcPr>
            <w:tcW w:w="6805" w:type="dxa"/>
          </w:tcPr>
          <w:p w14:paraId="4EE4D39A" w14:textId="77777777" w:rsidR="00B53BE4" w:rsidRPr="00B75CE8" w:rsidRDefault="00B53BE4" w:rsidP="00B75CE8">
            <w:pPr>
              <w:spacing w:line="264" w:lineRule="auto"/>
              <w:ind w:left="57" w:right="57" w:firstLine="720"/>
              <w:jc w:val="both"/>
              <w:rPr>
                <w:rFonts w:eastAsia="Times New Roman" w:cs="Times New Roman"/>
                <w:b/>
                <w:sz w:val="26"/>
                <w:szCs w:val="26"/>
                <w:lang w:val="vi-VN"/>
              </w:rPr>
            </w:pPr>
            <w:r w:rsidRPr="00B75CE8">
              <w:rPr>
                <w:rFonts w:eastAsia="Times New Roman" w:cs="Times New Roman"/>
                <w:b/>
                <w:sz w:val="26"/>
                <w:szCs w:val="26"/>
                <w:lang w:val="vi-VN"/>
              </w:rPr>
              <w:t>Điều</w:t>
            </w:r>
            <w:r w:rsidRPr="00B75CE8">
              <w:rPr>
                <w:rFonts w:eastAsia="Times New Roman" w:cs="Times New Roman"/>
                <w:b/>
                <w:sz w:val="26"/>
                <w:szCs w:val="26"/>
              </w:rPr>
              <w:t xml:space="preserve"> 11. Trách nhiệm của </w:t>
            </w:r>
            <w:r w:rsidRPr="00B75CE8">
              <w:rPr>
                <w:rFonts w:eastAsia="Times New Roman" w:cs="Times New Roman"/>
                <w:b/>
                <w:sz w:val="26"/>
                <w:szCs w:val="26"/>
                <w:lang w:val="vi-VN"/>
              </w:rPr>
              <w:t>Bộ Giáo dục và Đào tạo</w:t>
            </w:r>
          </w:p>
          <w:p w14:paraId="3B969097" w14:textId="77777777" w:rsidR="00B53BE4" w:rsidRPr="00B75CE8" w:rsidRDefault="00B53BE4" w:rsidP="00B75CE8">
            <w:pPr>
              <w:shd w:val="clear" w:color="auto" w:fill="FFFFFF"/>
              <w:spacing w:line="264" w:lineRule="auto"/>
              <w:ind w:firstLine="720"/>
              <w:jc w:val="both"/>
              <w:rPr>
                <w:rFonts w:cs="Times New Roman"/>
                <w:bCs/>
                <w:sz w:val="26"/>
                <w:szCs w:val="26"/>
                <w:lang w:val="vi-VN"/>
              </w:rPr>
            </w:pPr>
            <w:r w:rsidRPr="00B75CE8">
              <w:rPr>
                <w:rFonts w:cs="Times New Roman"/>
                <w:sz w:val="26"/>
                <w:szCs w:val="26"/>
                <w:lang w:val="vi-VN"/>
              </w:rPr>
              <w:t xml:space="preserve">1. </w:t>
            </w:r>
            <w:r w:rsidRPr="00B75CE8">
              <w:rPr>
                <w:rFonts w:cs="Times New Roman"/>
                <w:sz w:val="26"/>
                <w:szCs w:val="26"/>
              </w:rPr>
              <w:t xml:space="preserve">Sử dụng Bộ chuẩn </w:t>
            </w:r>
            <w:r w:rsidRPr="00B75CE8">
              <w:rPr>
                <w:rFonts w:cs="Times New Roman"/>
                <w:sz w:val="26"/>
                <w:szCs w:val="26"/>
                <w:lang w:val="vi-VN"/>
              </w:rPr>
              <w:t xml:space="preserve">làm cơ sở </w:t>
            </w:r>
            <w:r w:rsidRPr="00B75CE8">
              <w:rPr>
                <w:rFonts w:eastAsiaTheme="minorEastAsia" w:cs="Times New Roman"/>
                <w:bCs/>
                <w:kern w:val="24"/>
                <w:sz w:val="26"/>
                <w:szCs w:val="26"/>
                <w:lang w:val="vi-VN"/>
              </w:rPr>
              <w:t xml:space="preserve">xác định </w:t>
            </w:r>
            <w:r w:rsidRPr="00B75CE8">
              <w:rPr>
                <w:rFonts w:eastAsiaTheme="minorEastAsia" w:cs="Times New Roman"/>
                <w:bCs/>
                <w:kern w:val="24"/>
                <w:sz w:val="26"/>
                <w:szCs w:val="26"/>
              </w:rPr>
              <w:t>kết</w:t>
            </w:r>
            <w:r w:rsidRPr="00B75CE8">
              <w:rPr>
                <w:rFonts w:eastAsiaTheme="minorEastAsia" w:cs="Times New Roman"/>
                <w:bCs/>
                <w:kern w:val="24"/>
                <w:sz w:val="26"/>
                <w:szCs w:val="26"/>
                <w:lang w:val="vi-VN"/>
              </w:rPr>
              <w:t xml:space="preserve"> quả mong đ</w:t>
            </w:r>
            <w:r w:rsidRPr="00B75CE8">
              <w:rPr>
                <w:rFonts w:eastAsiaTheme="minorEastAsia" w:cs="Times New Roman"/>
                <w:bCs/>
                <w:kern w:val="24"/>
                <w:sz w:val="26"/>
                <w:szCs w:val="26"/>
              </w:rPr>
              <w:t>ợi</w:t>
            </w:r>
            <w:r w:rsidRPr="00B75CE8">
              <w:rPr>
                <w:rFonts w:eastAsiaTheme="minorEastAsia" w:cs="Times New Roman"/>
                <w:bCs/>
                <w:kern w:val="24"/>
                <w:sz w:val="26"/>
                <w:szCs w:val="26"/>
                <w:lang w:val="vi-VN"/>
              </w:rPr>
              <w:t xml:space="preserve"> </w:t>
            </w:r>
            <w:r w:rsidRPr="00B75CE8">
              <w:rPr>
                <w:rFonts w:eastAsia="Times New Roman" w:cs="Times New Roman"/>
                <w:iCs/>
                <w:sz w:val="26"/>
                <w:szCs w:val="26"/>
              </w:rPr>
              <w:t xml:space="preserve">các độ tuổi </w:t>
            </w:r>
            <w:r w:rsidRPr="00B75CE8">
              <w:rPr>
                <w:rFonts w:eastAsiaTheme="minorEastAsia" w:cs="Times New Roman"/>
                <w:bCs/>
                <w:kern w:val="24"/>
                <w:sz w:val="26"/>
                <w:szCs w:val="26"/>
                <w:lang w:val="vi-VN"/>
              </w:rPr>
              <w:t>trong</w:t>
            </w:r>
            <w:r w:rsidRPr="00B75CE8">
              <w:rPr>
                <w:rFonts w:eastAsiaTheme="minorEastAsia" w:cs="Times New Roman"/>
                <w:bCs/>
                <w:kern w:val="24"/>
                <w:sz w:val="26"/>
                <w:szCs w:val="26"/>
              </w:rPr>
              <w:t xml:space="preserve"> xây dựng</w:t>
            </w:r>
            <w:r w:rsidRPr="00B75CE8">
              <w:rPr>
                <w:rFonts w:eastAsiaTheme="minorEastAsia" w:cs="Times New Roman"/>
                <w:bCs/>
                <w:kern w:val="24"/>
                <w:sz w:val="26"/>
                <w:szCs w:val="26"/>
                <w:lang w:val="vi-VN"/>
              </w:rPr>
              <w:t xml:space="preserve"> </w:t>
            </w:r>
            <w:r w:rsidRPr="00B75CE8">
              <w:rPr>
                <w:rFonts w:eastAsiaTheme="minorEastAsia" w:cs="Times New Roman"/>
                <w:bCs/>
                <w:kern w:val="24"/>
                <w:sz w:val="26"/>
                <w:szCs w:val="26"/>
              </w:rPr>
              <w:t>Chương trình giáo dục mầm non.</w:t>
            </w:r>
            <w:r w:rsidRPr="00B75CE8">
              <w:rPr>
                <w:rFonts w:eastAsiaTheme="minorEastAsia" w:cs="Times New Roman"/>
                <w:bCs/>
                <w:kern w:val="24"/>
                <w:sz w:val="26"/>
                <w:szCs w:val="26"/>
                <w:lang w:val="vi-VN"/>
              </w:rPr>
              <w:t xml:space="preserve"> </w:t>
            </w:r>
            <w:r w:rsidRPr="00B75CE8">
              <w:rPr>
                <w:rFonts w:cs="Times New Roman"/>
                <w:bCs/>
                <w:sz w:val="26"/>
                <w:szCs w:val="26"/>
                <w:lang w:val="vi-VN"/>
              </w:rPr>
              <w:t xml:space="preserve"> </w:t>
            </w:r>
          </w:p>
          <w:p w14:paraId="1A35BBF0" w14:textId="77777777" w:rsidR="00B53BE4" w:rsidRPr="00B75CE8" w:rsidRDefault="00B53BE4" w:rsidP="00B75CE8">
            <w:pPr>
              <w:spacing w:line="264" w:lineRule="auto"/>
              <w:ind w:left="57" w:right="57" w:firstLine="720"/>
              <w:jc w:val="both"/>
              <w:rPr>
                <w:rFonts w:cs="Times New Roman"/>
                <w:bCs/>
                <w:sz w:val="26"/>
                <w:szCs w:val="26"/>
                <w:lang w:val="vi-VN"/>
              </w:rPr>
            </w:pPr>
            <w:r w:rsidRPr="00B75CE8">
              <w:rPr>
                <w:rFonts w:cs="Times New Roman"/>
                <w:bCs/>
                <w:sz w:val="26"/>
                <w:szCs w:val="26"/>
                <w:lang w:val="vi-VN"/>
              </w:rPr>
              <w:t>2.</w:t>
            </w:r>
            <w:r w:rsidRPr="00B75CE8">
              <w:rPr>
                <w:rFonts w:eastAsia="Times New Roman" w:cs="Times New Roman"/>
                <w:iCs/>
                <w:sz w:val="26"/>
                <w:szCs w:val="26"/>
              </w:rPr>
              <w:t> </w:t>
            </w:r>
            <w:r w:rsidRPr="00B75CE8">
              <w:rPr>
                <w:rFonts w:cs="Times New Roman"/>
                <w:sz w:val="26"/>
                <w:szCs w:val="26"/>
              </w:rPr>
              <w:t xml:space="preserve">Hướng dẫn </w:t>
            </w:r>
            <w:r w:rsidRPr="00B75CE8">
              <w:rPr>
                <w:rFonts w:cs="Times New Roman"/>
                <w:bCs/>
                <w:sz w:val="26"/>
                <w:szCs w:val="26"/>
              </w:rPr>
              <w:t xml:space="preserve">các địa phương sử dụng Bộ chuẩn làm căn cứ để </w:t>
            </w:r>
            <w:r w:rsidRPr="00B75CE8">
              <w:rPr>
                <w:rFonts w:eastAsiaTheme="minorEastAsia" w:cs="Times New Roman"/>
                <w:bCs/>
                <w:kern w:val="24"/>
                <w:sz w:val="26"/>
                <w:szCs w:val="26"/>
              </w:rPr>
              <w:t xml:space="preserve">xây dựng kế hoạch, chính sách phát triển giáo dục mầm non tại địa phương đáp ứng yêu cầu đổi mới giáo dục. </w:t>
            </w:r>
          </w:p>
          <w:p w14:paraId="5F11B0AE" w14:textId="7954A02B" w:rsidR="00B53BE4" w:rsidRPr="00B75CE8" w:rsidRDefault="00B53BE4" w:rsidP="00B75CE8">
            <w:pPr>
              <w:shd w:val="clear" w:color="auto" w:fill="FFFFFF"/>
              <w:spacing w:line="264" w:lineRule="auto"/>
              <w:jc w:val="both"/>
              <w:rPr>
                <w:rFonts w:eastAsiaTheme="minorEastAsia" w:cs="Times New Roman"/>
                <w:bCs/>
                <w:kern w:val="24"/>
                <w:sz w:val="26"/>
                <w:szCs w:val="26"/>
              </w:rPr>
            </w:pPr>
            <w:r w:rsidRPr="00B75CE8">
              <w:rPr>
                <w:rFonts w:eastAsia="Times New Roman" w:cs="Times New Roman"/>
                <w:iCs/>
                <w:sz w:val="26"/>
                <w:szCs w:val="26"/>
                <w:lang w:val="vi-VN"/>
              </w:rPr>
              <w:tab/>
            </w:r>
            <w:r w:rsidRPr="00B75CE8">
              <w:rPr>
                <w:rFonts w:eastAsiaTheme="minorEastAsia" w:cs="Times New Roman"/>
                <w:bCs/>
                <w:kern w:val="24"/>
                <w:sz w:val="26"/>
                <w:szCs w:val="26"/>
                <w:lang w:val="vi-VN"/>
              </w:rPr>
              <w:t xml:space="preserve">3. </w:t>
            </w:r>
            <w:r w:rsidRPr="00B75CE8">
              <w:rPr>
                <w:rFonts w:eastAsiaTheme="minorEastAsia" w:cs="Times New Roman"/>
                <w:bCs/>
                <w:kern w:val="24"/>
                <w:sz w:val="26"/>
                <w:szCs w:val="26"/>
              </w:rPr>
              <w:t>Truyền thông nâng cao nhận thức</w:t>
            </w:r>
            <w:r w:rsidRPr="00B75CE8">
              <w:rPr>
                <w:rFonts w:eastAsiaTheme="minorEastAsia" w:cs="Times New Roman"/>
                <w:bCs/>
                <w:kern w:val="24"/>
                <w:sz w:val="26"/>
                <w:szCs w:val="26"/>
                <w:lang w:val="vi-VN"/>
              </w:rPr>
              <w:t xml:space="preserve"> </w:t>
            </w:r>
            <w:r w:rsidRPr="00B75CE8">
              <w:rPr>
                <w:rFonts w:eastAsiaTheme="minorEastAsia" w:cs="Times New Roman"/>
                <w:bCs/>
                <w:kern w:val="24"/>
                <w:sz w:val="26"/>
                <w:szCs w:val="26"/>
              </w:rPr>
              <w:t>của xã hội về Bộ chuẩn, huy động</w:t>
            </w:r>
            <w:r w:rsidRPr="00B75CE8">
              <w:rPr>
                <w:rFonts w:eastAsiaTheme="minorEastAsia" w:cs="Times New Roman"/>
                <w:bCs/>
                <w:kern w:val="24"/>
                <w:sz w:val="26"/>
                <w:szCs w:val="26"/>
                <w:lang w:val="vi-VN"/>
              </w:rPr>
              <w:t xml:space="preserve"> sự tham gia của</w:t>
            </w:r>
            <w:r w:rsidRPr="00B75CE8">
              <w:rPr>
                <w:rFonts w:eastAsiaTheme="minorEastAsia" w:cs="Times New Roman"/>
                <w:bCs/>
                <w:kern w:val="24"/>
                <w:sz w:val="26"/>
                <w:szCs w:val="26"/>
              </w:rPr>
              <w:t xml:space="preserve"> </w:t>
            </w:r>
            <w:r w:rsidRPr="00B75CE8">
              <w:rPr>
                <w:rFonts w:eastAsiaTheme="minorEastAsia" w:cs="Times New Roman"/>
                <w:bCs/>
                <w:kern w:val="24"/>
                <w:sz w:val="26"/>
                <w:szCs w:val="26"/>
                <w:lang w:val="vi-VN"/>
              </w:rPr>
              <w:t>xã hội vào hoạt động</w:t>
            </w:r>
            <w:r w:rsidRPr="00B75CE8">
              <w:rPr>
                <w:rFonts w:eastAsiaTheme="minorEastAsia" w:cs="Times New Roman"/>
                <w:bCs/>
                <w:kern w:val="24"/>
                <w:sz w:val="26"/>
                <w:szCs w:val="26"/>
              </w:rPr>
              <w:t xml:space="preserve"> nuôi dưỡng, chăm sóc và giáo dục trẻ em theo quy định tại Bộ chuẩn nhằm đặt nền móng cho sự phát triển toàn diện con người Việt Nam. </w:t>
            </w:r>
          </w:p>
        </w:tc>
        <w:tc>
          <w:tcPr>
            <w:tcW w:w="5245" w:type="dxa"/>
          </w:tcPr>
          <w:p w14:paraId="44B3E91D" w14:textId="77777777" w:rsidR="00B53BE4" w:rsidRPr="00B75CE8" w:rsidRDefault="00B53BE4" w:rsidP="00B75CE8">
            <w:pPr>
              <w:spacing w:line="264" w:lineRule="auto"/>
              <w:jc w:val="center"/>
              <w:rPr>
                <w:rFonts w:cs="Times New Roman"/>
                <w:b/>
                <w:sz w:val="26"/>
                <w:szCs w:val="26"/>
              </w:rPr>
            </w:pPr>
          </w:p>
        </w:tc>
        <w:tc>
          <w:tcPr>
            <w:tcW w:w="3260" w:type="dxa"/>
          </w:tcPr>
          <w:p w14:paraId="4502D893" w14:textId="77777777" w:rsidR="00B53BE4" w:rsidRPr="00B75CE8" w:rsidRDefault="00B53BE4" w:rsidP="00B75CE8">
            <w:pPr>
              <w:spacing w:line="264" w:lineRule="auto"/>
              <w:jc w:val="center"/>
              <w:rPr>
                <w:rFonts w:cs="Times New Roman"/>
                <w:b/>
                <w:sz w:val="26"/>
                <w:szCs w:val="26"/>
              </w:rPr>
            </w:pPr>
          </w:p>
        </w:tc>
      </w:tr>
      <w:tr w:rsidR="00B53BE4" w:rsidRPr="00B75CE8" w14:paraId="249D470D" w14:textId="77777777" w:rsidTr="00B53BE4">
        <w:tc>
          <w:tcPr>
            <w:tcW w:w="6805" w:type="dxa"/>
          </w:tcPr>
          <w:p w14:paraId="4333F266" w14:textId="77777777" w:rsidR="00B53BE4" w:rsidRPr="00B75CE8" w:rsidRDefault="00B53BE4" w:rsidP="00B75CE8">
            <w:pPr>
              <w:shd w:val="clear" w:color="auto" w:fill="FFFFFF"/>
              <w:spacing w:line="264" w:lineRule="auto"/>
              <w:ind w:firstLine="720"/>
              <w:jc w:val="both"/>
              <w:rPr>
                <w:rFonts w:eastAsia="Times New Roman" w:cs="Times New Roman"/>
                <w:sz w:val="26"/>
                <w:szCs w:val="26"/>
                <w:lang w:val="vi-VN"/>
              </w:rPr>
            </w:pPr>
            <w:r w:rsidRPr="00B75CE8">
              <w:rPr>
                <w:rFonts w:eastAsia="Times New Roman" w:cs="Times New Roman"/>
                <w:b/>
                <w:sz w:val="26"/>
                <w:szCs w:val="26"/>
                <w:lang w:val="vi-VN"/>
              </w:rPr>
              <w:t xml:space="preserve">Điều </w:t>
            </w:r>
            <w:r w:rsidRPr="00B75CE8">
              <w:rPr>
                <w:rFonts w:eastAsia="Times New Roman" w:cs="Times New Roman"/>
                <w:b/>
                <w:sz w:val="26"/>
                <w:szCs w:val="26"/>
              </w:rPr>
              <w:t xml:space="preserve">12. Trách nhiệm của </w:t>
            </w:r>
            <w:r w:rsidRPr="00B75CE8">
              <w:rPr>
                <w:rFonts w:eastAsia="Times New Roman" w:cs="Times New Roman"/>
                <w:b/>
                <w:sz w:val="26"/>
                <w:szCs w:val="26"/>
                <w:lang w:val="vi-VN"/>
              </w:rPr>
              <w:t xml:space="preserve">sở </w:t>
            </w:r>
            <w:r w:rsidRPr="00B75CE8">
              <w:rPr>
                <w:rFonts w:eastAsia="Times New Roman" w:cs="Times New Roman"/>
                <w:b/>
                <w:sz w:val="26"/>
                <w:szCs w:val="26"/>
              </w:rPr>
              <w:t>g</w:t>
            </w:r>
            <w:r w:rsidRPr="00B75CE8">
              <w:rPr>
                <w:rFonts w:eastAsia="Times New Roman" w:cs="Times New Roman"/>
                <w:b/>
                <w:sz w:val="26"/>
                <w:szCs w:val="26"/>
                <w:lang w:val="vi-VN"/>
              </w:rPr>
              <w:t>iáo dục và đào tạo</w:t>
            </w:r>
            <w:r w:rsidRPr="00B75CE8">
              <w:rPr>
                <w:rFonts w:eastAsia="Times New Roman" w:cs="Times New Roman"/>
                <w:sz w:val="26"/>
                <w:szCs w:val="26"/>
                <w:lang w:val="vi-VN"/>
              </w:rPr>
              <w:t xml:space="preserve"> </w:t>
            </w:r>
          </w:p>
          <w:p w14:paraId="3AE6FE6F" w14:textId="77777777" w:rsidR="00B53BE4" w:rsidRPr="00B75CE8" w:rsidRDefault="00B53BE4" w:rsidP="00B75CE8">
            <w:pPr>
              <w:pStyle w:val="ListParagraph"/>
              <w:spacing w:after="0" w:line="264" w:lineRule="auto"/>
              <w:ind w:left="57" w:right="57"/>
              <w:jc w:val="both"/>
              <w:rPr>
                <w:rFonts w:ascii="Times New Roman" w:eastAsia="Times New Roman" w:hAnsi="Times New Roman"/>
                <w:iCs/>
                <w:sz w:val="26"/>
                <w:szCs w:val="26"/>
              </w:rPr>
            </w:pPr>
            <w:r w:rsidRPr="00B75CE8">
              <w:rPr>
                <w:rFonts w:ascii="Times New Roman" w:hAnsi="Times New Roman"/>
                <w:bCs/>
                <w:sz w:val="26"/>
                <w:szCs w:val="26"/>
              </w:rPr>
              <w:tab/>
            </w:r>
            <w:r w:rsidRPr="00B75CE8">
              <w:rPr>
                <w:rFonts w:ascii="Times New Roman" w:eastAsia="Times New Roman" w:hAnsi="Times New Roman"/>
                <w:sz w:val="26"/>
                <w:szCs w:val="26"/>
              </w:rPr>
              <w:t>1. T</w:t>
            </w:r>
            <w:r w:rsidRPr="00B75CE8">
              <w:rPr>
                <w:rFonts w:ascii="Times New Roman" w:hAnsi="Times New Roman"/>
                <w:sz w:val="26"/>
                <w:szCs w:val="26"/>
              </w:rPr>
              <w:t xml:space="preserve">ham mưu Ủy ban nhân dân tỉnh, thành phố trực thuộc Trung ương </w:t>
            </w:r>
            <w:r w:rsidRPr="00B75CE8">
              <w:rPr>
                <w:rFonts w:ascii="Times New Roman" w:eastAsiaTheme="minorEastAsia" w:hAnsi="Times New Roman"/>
                <w:bCs/>
                <w:kern w:val="24"/>
                <w:sz w:val="26"/>
                <w:szCs w:val="26"/>
              </w:rPr>
              <w:t xml:space="preserve">ban hành chính sách, kế hoạch phát triển giáo dục mầm non, </w:t>
            </w:r>
            <w:r w:rsidRPr="00B75CE8">
              <w:rPr>
                <w:rFonts w:ascii="Times New Roman" w:hAnsi="Times New Roman"/>
                <w:sz w:val="26"/>
                <w:szCs w:val="26"/>
              </w:rPr>
              <w:t>bảo đảm các điều kiện, giúp trẻ em mầm non phát triển toàn diện theo quy định tại Bộ chuẩn.</w:t>
            </w:r>
          </w:p>
          <w:p w14:paraId="4ABBB7D3" w14:textId="77777777" w:rsidR="00B53BE4" w:rsidRPr="00B75CE8" w:rsidRDefault="00B53BE4" w:rsidP="00B75CE8">
            <w:pPr>
              <w:pStyle w:val="ListParagraph"/>
              <w:spacing w:after="0" w:line="264" w:lineRule="auto"/>
              <w:ind w:left="57" w:right="57" w:firstLine="663"/>
              <w:jc w:val="both"/>
              <w:rPr>
                <w:rFonts w:ascii="Times New Roman" w:eastAsia="Times New Roman" w:hAnsi="Times New Roman"/>
                <w:sz w:val="26"/>
                <w:szCs w:val="26"/>
              </w:rPr>
            </w:pPr>
            <w:r w:rsidRPr="00B75CE8">
              <w:rPr>
                <w:rFonts w:ascii="Times New Roman" w:hAnsi="Times New Roman"/>
                <w:bCs/>
                <w:sz w:val="26"/>
                <w:szCs w:val="26"/>
              </w:rPr>
              <w:t xml:space="preserve">2. Hướng dẫn các phòng giáo dục đào tạo sử dụng Bộ chuẩn làm căn cứ </w:t>
            </w:r>
            <w:r w:rsidRPr="00B75CE8">
              <w:rPr>
                <w:rFonts w:ascii="Times New Roman" w:eastAsiaTheme="minorEastAsia" w:hAnsi="Times New Roman"/>
                <w:bCs/>
                <w:kern w:val="24"/>
                <w:sz w:val="26"/>
                <w:szCs w:val="26"/>
              </w:rPr>
              <w:t>tham mưu xây dựng kế hoạch, chính sách phát triển giáo dục mầm non tại địa phương đáp ứng yêu cầu đổi mới giáo dục.</w:t>
            </w:r>
          </w:p>
          <w:p w14:paraId="206373B9" w14:textId="5EF9ECF0" w:rsidR="00B53BE4" w:rsidRPr="00B75CE8" w:rsidRDefault="00B53BE4" w:rsidP="00B75CE8">
            <w:pPr>
              <w:pStyle w:val="ListParagraph"/>
              <w:spacing w:after="0" w:line="264" w:lineRule="auto"/>
              <w:ind w:left="57" w:right="57" w:firstLine="663"/>
              <w:jc w:val="both"/>
              <w:rPr>
                <w:rFonts w:ascii="Times New Roman" w:eastAsia="Times New Roman" w:hAnsi="Times New Roman"/>
                <w:sz w:val="26"/>
                <w:szCs w:val="26"/>
              </w:rPr>
            </w:pPr>
            <w:r w:rsidRPr="00B75CE8">
              <w:rPr>
                <w:rFonts w:ascii="Times New Roman" w:eastAsiaTheme="minorEastAsia" w:hAnsi="Times New Roman"/>
                <w:bCs/>
                <w:kern w:val="24"/>
                <w:sz w:val="26"/>
                <w:szCs w:val="26"/>
              </w:rPr>
              <w:t xml:space="preserve">3. Truyền thông nâng cao nhận thức của </w:t>
            </w:r>
            <w:r w:rsidRPr="00B75CE8">
              <w:rPr>
                <w:rFonts w:ascii="Times New Roman" w:eastAsia="Times New Roman" w:hAnsi="Times New Roman"/>
                <w:sz w:val="26"/>
                <w:szCs w:val="26"/>
              </w:rPr>
              <w:t>cha mẹ, người chăm sóc trẻ, cộng đồng, các tổ chức và cá nhân liên quan</w:t>
            </w:r>
            <w:r w:rsidRPr="00B75CE8">
              <w:rPr>
                <w:rFonts w:ascii="Times New Roman" w:eastAsiaTheme="minorEastAsia" w:hAnsi="Times New Roman"/>
                <w:bCs/>
                <w:kern w:val="24"/>
                <w:sz w:val="26"/>
                <w:szCs w:val="26"/>
              </w:rPr>
              <w:t xml:space="preserve"> tại địa phương về Bộ chuẩn</w:t>
            </w:r>
            <w:r w:rsidRPr="00B75CE8">
              <w:rPr>
                <w:rFonts w:ascii="Times New Roman" w:eastAsia="Times New Roman" w:hAnsi="Times New Roman"/>
                <w:sz w:val="26"/>
                <w:szCs w:val="26"/>
              </w:rPr>
              <w:t>.</w:t>
            </w:r>
          </w:p>
        </w:tc>
        <w:tc>
          <w:tcPr>
            <w:tcW w:w="5245" w:type="dxa"/>
          </w:tcPr>
          <w:p w14:paraId="225B39FB" w14:textId="77777777" w:rsidR="00B53BE4" w:rsidRPr="00B75CE8" w:rsidRDefault="00B53BE4" w:rsidP="00B75CE8">
            <w:pPr>
              <w:spacing w:line="264" w:lineRule="auto"/>
              <w:jc w:val="center"/>
              <w:rPr>
                <w:rFonts w:cs="Times New Roman"/>
                <w:b/>
                <w:sz w:val="26"/>
                <w:szCs w:val="26"/>
              </w:rPr>
            </w:pPr>
          </w:p>
        </w:tc>
        <w:tc>
          <w:tcPr>
            <w:tcW w:w="3260" w:type="dxa"/>
          </w:tcPr>
          <w:p w14:paraId="20CC0763" w14:textId="77777777" w:rsidR="00B53BE4" w:rsidRPr="00B75CE8" w:rsidRDefault="00B53BE4" w:rsidP="00B75CE8">
            <w:pPr>
              <w:spacing w:line="264" w:lineRule="auto"/>
              <w:jc w:val="center"/>
              <w:rPr>
                <w:rFonts w:cs="Times New Roman"/>
                <w:b/>
                <w:sz w:val="26"/>
                <w:szCs w:val="26"/>
              </w:rPr>
            </w:pPr>
          </w:p>
        </w:tc>
      </w:tr>
      <w:tr w:rsidR="00B53BE4" w:rsidRPr="00B75CE8" w14:paraId="24573460" w14:textId="77777777" w:rsidTr="00B53BE4">
        <w:tc>
          <w:tcPr>
            <w:tcW w:w="6805" w:type="dxa"/>
          </w:tcPr>
          <w:p w14:paraId="2DA80BA4" w14:textId="77777777" w:rsidR="00B53BE4" w:rsidRPr="00B75CE8" w:rsidRDefault="00B53BE4" w:rsidP="00B75CE8">
            <w:pPr>
              <w:spacing w:line="264" w:lineRule="auto"/>
              <w:ind w:firstLine="720"/>
              <w:jc w:val="both"/>
              <w:rPr>
                <w:rFonts w:eastAsia="Times New Roman" w:cs="Times New Roman"/>
                <w:sz w:val="26"/>
                <w:szCs w:val="26"/>
                <w:lang w:val="vi-VN"/>
              </w:rPr>
            </w:pPr>
            <w:r w:rsidRPr="00B75CE8">
              <w:rPr>
                <w:rFonts w:eastAsia="Times New Roman" w:cs="Times New Roman"/>
                <w:b/>
                <w:sz w:val="26"/>
                <w:szCs w:val="26"/>
                <w:lang w:val="vi-VN"/>
              </w:rPr>
              <w:t xml:space="preserve">Điều </w:t>
            </w:r>
            <w:r w:rsidRPr="00B75CE8">
              <w:rPr>
                <w:rFonts w:eastAsia="Times New Roman" w:cs="Times New Roman"/>
                <w:b/>
                <w:sz w:val="26"/>
                <w:szCs w:val="26"/>
              </w:rPr>
              <w:t>13. Trách nhiệm của p</w:t>
            </w:r>
            <w:r w:rsidRPr="00B75CE8">
              <w:rPr>
                <w:rFonts w:eastAsia="Times New Roman" w:cs="Times New Roman"/>
                <w:b/>
                <w:sz w:val="26"/>
                <w:szCs w:val="26"/>
                <w:lang w:val="vi-VN"/>
              </w:rPr>
              <w:t xml:space="preserve">hòng </w:t>
            </w:r>
            <w:r w:rsidRPr="00B75CE8">
              <w:rPr>
                <w:rFonts w:eastAsia="Times New Roman" w:cs="Times New Roman"/>
                <w:b/>
                <w:sz w:val="26"/>
                <w:szCs w:val="26"/>
              </w:rPr>
              <w:t>g</w:t>
            </w:r>
            <w:r w:rsidRPr="00B75CE8">
              <w:rPr>
                <w:rFonts w:eastAsia="Times New Roman" w:cs="Times New Roman"/>
                <w:b/>
                <w:sz w:val="26"/>
                <w:szCs w:val="26"/>
                <w:lang w:val="vi-VN"/>
              </w:rPr>
              <w:t xml:space="preserve">iáo dục và </w:t>
            </w:r>
            <w:r w:rsidRPr="00B75CE8">
              <w:rPr>
                <w:rFonts w:eastAsia="Times New Roman" w:cs="Times New Roman"/>
                <w:b/>
                <w:sz w:val="26"/>
                <w:szCs w:val="26"/>
              </w:rPr>
              <w:t>đ</w:t>
            </w:r>
            <w:r w:rsidRPr="00B75CE8">
              <w:rPr>
                <w:rFonts w:eastAsia="Times New Roman" w:cs="Times New Roman"/>
                <w:b/>
                <w:sz w:val="26"/>
                <w:szCs w:val="26"/>
                <w:lang w:val="vi-VN"/>
              </w:rPr>
              <w:t>ào tạo</w:t>
            </w:r>
          </w:p>
          <w:p w14:paraId="22D35232" w14:textId="77777777" w:rsidR="00B53BE4" w:rsidRPr="00B75CE8" w:rsidRDefault="00B53BE4" w:rsidP="00B75CE8">
            <w:pPr>
              <w:spacing w:line="264" w:lineRule="auto"/>
              <w:ind w:left="57" w:right="57" w:firstLine="720"/>
              <w:jc w:val="both"/>
              <w:rPr>
                <w:rFonts w:cs="Times New Roman"/>
                <w:sz w:val="26"/>
                <w:szCs w:val="26"/>
              </w:rPr>
            </w:pPr>
            <w:r w:rsidRPr="00B75CE8">
              <w:rPr>
                <w:rFonts w:eastAsia="Times New Roman" w:cs="Times New Roman"/>
                <w:sz w:val="26"/>
                <w:szCs w:val="26"/>
              </w:rPr>
              <w:lastRenderedPageBreak/>
              <w:t>1. T</w:t>
            </w:r>
            <w:r w:rsidRPr="00B75CE8">
              <w:rPr>
                <w:rFonts w:cs="Times New Roman"/>
                <w:sz w:val="26"/>
                <w:szCs w:val="26"/>
              </w:rPr>
              <w:t xml:space="preserve">ham mưu Ủy ban nhân dân huyện </w:t>
            </w:r>
            <w:r w:rsidRPr="00B75CE8">
              <w:rPr>
                <w:rFonts w:eastAsiaTheme="minorEastAsia" w:cs="Times New Roman"/>
                <w:bCs/>
                <w:kern w:val="24"/>
                <w:sz w:val="26"/>
                <w:szCs w:val="26"/>
              </w:rPr>
              <w:t xml:space="preserve">xây dựng chính sách, kế hoạch phát triển giáo dục mầm non, </w:t>
            </w:r>
            <w:r w:rsidRPr="00B75CE8">
              <w:rPr>
                <w:rFonts w:cs="Times New Roman"/>
                <w:sz w:val="26"/>
                <w:szCs w:val="26"/>
              </w:rPr>
              <w:t xml:space="preserve">bảo đảm các điều kiện, giúp trẻ em 5 tuổi tại địa phương phát triển </w:t>
            </w:r>
            <w:r w:rsidRPr="00B75CE8">
              <w:rPr>
                <w:rFonts w:eastAsiaTheme="minorEastAsia" w:cs="Times New Roman"/>
                <w:bCs/>
                <w:kern w:val="24"/>
                <w:sz w:val="26"/>
                <w:szCs w:val="26"/>
              </w:rPr>
              <w:t>theo quy định tại Bộ chuẩn</w:t>
            </w:r>
            <w:r w:rsidRPr="00B75CE8">
              <w:rPr>
                <w:rFonts w:cs="Times New Roman"/>
                <w:sz w:val="26"/>
                <w:szCs w:val="26"/>
              </w:rPr>
              <w:t xml:space="preserve">. </w:t>
            </w:r>
          </w:p>
          <w:p w14:paraId="200503CF" w14:textId="77777777" w:rsidR="00B53BE4" w:rsidRPr="00B75CE8" w:rsidRDefault="00B53BE4" w:rsidP="00B75CE8">
            <w:pPr>
              <w:spacing w:line="264" w:lineRule="auto"/>
              <w:ind w:left="57" w:right="57" w:firstLine="720"/>
              <w:jc w:val="both"/>
              <w:rPr>
                <w:rFonts w:eastAsia="Times New Roman" w:cs="Times New Roman"/>
                <w:iCs/>
                <w:sz w:val="26"/>
                <w:szCs w:val="26"/>
              </w:rPr>
            </w:pPr>
            <w:r w:rsidRPr="00B75CE8">
              <w:rPr>
                <w:rFonts w:cs="Times New Roman"/>
                <w:sz w:val="26"/>
                <w:szCs w:val="26"/>
              </w:rPr>
              <w:t>2. Hướng dẫn</w:t>
            </w:r>
            <w:r w:rsidRPr="00B75CE8">
              <w:rPr>
                <w:rFonts w:eastAsia="Times New Roman" w:cs="Times New Roman"/>
                <w:sz w:val="26"/>
                <w:szCs w:val="26"/>
                <w:lang w:val="vi-VN"/>
              </w:rPr>
              <w:t>,</w:t>
            </w:r>
            <w:r w:rsidRPr="00B75CE8">
              <w:rPr>
                <w:rFonts w:eastAsia="Times New Roman" w:cs="Times New Roman"/>
                <w:iCs/>
                <w:sz w:val="26"/>
                <w:szCs w:val="26"/>
              </w:rPr>
              <w:t xml:space="preserve"> hỗ trợ các cơ sở </w:t>
            </w:r>
            <w:r w:rsidRPr="00B75CE8">
              <w:rPr>
                <w:rFonts w:eastAsia="Times New Roman" w:cs="Times New Roman"/>
                <w:sz w:val="26"/>
                <w:szCs w:val="26"/>
              </w:rPr>
              <w:t>giáo dục mầm non xây dựng kế hoạch phát triển nhà trường</w:t>
            </w:r>
            <w:r w:rsidRPr="00B75CE8">
              <w:rPr>
                <w:rFonts w:eastAsia="Times New Roman" w:cs="Times New Roman"/>
                <w:iCs/>
                <w:sz w:val="26"/>
                <w:szCs w:val="26"/>
              </w:rPr>
              <w:t xml:space="preserve"> theo quy định tại Bộ chuẩn.</w:t>
            </w:r>
          </w:p>
          <w:p w14:paraId="40BB9491" w14:textId="0EDD4ABA" w:rsidR="00B53BE4" w:rsidRPr="00B75CE8" w:rsidRDefault="00B53BE4" w:rsidP="00B75CE8">
            <w:pPr>
              <w:pStyle w:val="ListParagraph"/>
              <w:spacing w:after="0" w:line="264" w:lineRule="auto"/>
              <w:ind w:left="57" w:right="57" w:firstLine="663"/>
              <w:jc w:val="both"/>
              <w:rPr>
                <w:rFonts w:ascii="Times New Roman" w:eastAsia="Times New Roman" w:hAnsi="Times New Roman"/>
                <w:sz w:val="26"/>
                <w:szCs w:val="26"/>
              </w:rPr>
            </w:pPr>
            <w:r w:rsidRPr="00B75CE8">
              <w:rPr>
                <w:rFonts w:ascii="Times New Roman" w:eastAsia="Times New Roman" w:hAnsi="Times New Roman"/>
                <w:sz w:val="26"/>
                <w:szCs w:val="26"/>
              </w:rPr>
              <w:t xml:space="preserve">3. Truyền thông, </w:t>
            </w:r>
            <w:r w:rsidRPr="00B75CE8">
              <w:rPr>
                <w:rFonts w:ascii="Times New Roman" w:eastAsiaTheme="minorEastAsia" w:hAnsi="Times New Roman"/>
                <w:bCs/>
                <w:kern w:val="24"/>
                <w:sz w:val="26"/>
                <w:szCs w:val="26"/>
              </w:rPr>
              <w:t xml:space="preserve">nâng cao nhận thức của </w:t>
            </w:r>
            <w:r w:rsidRPr="00B75CE8">
              <w:rPr>
                <w:rFonts w:ascii="Times New Roman" w:eastAsia="Times New Roman" w:hAnsi="Times New Roman"/>
                <w:sz w:val="26"/>
                <w:szCs w:val="26"/>
              </w:rPr>
              <w:t>cha mẹ, người chăm sóc trẻ, cộng đồng và các tổ chức và cá nhân liên quan</w:t>
            </w:r>
            <w:r w:rsidRPr="00B75CE8">
              <w:rPr>
                <w:rFonts w:ascii="Times New Roman" w:eastAsiaTheme="minorEastAsia" w:hAnsi="Times New Roman"/>
                <w:bCs/>
                <w:kern w:val="24"/>
                <w:sz w:val="26"/>
                <w:szCs w:val="26"/>
              </w:rPr>
              <w:t xml:space="preserve"> tại địa phương về Bộ chuẩn</w:t>
            </w:r>
            <w:r w:rsidRPr="00B75CE8">
              <w:rPr>
                <w:rFonts w:ascii="Times New Roman" w:eastAsia="Times New Roman" w:hAnsi="Times New Roman"/>
                <w:sz w:val="26"/>
                <w:szCs w:val="26"/>
              </w:rPr>
              <w:t>.</w:t>
            </w:r>
          </w:p>
        </w:tc>
        <w:tc>
          <w:tcPr>
            <w:tcW w:w="5245" w:type="dxa"/>
          </w:tcPr>
          <w:p w14:paraId="773F4628" w14:textId="77777777" w:rsidR="00B53BE4" w:rsidRPr="00B75CE8" w:rsidRDefault="00B53BE4" w:rsidP="00B75CE8">
            <w:pPr>
              <w:spacing w:line="264" w:lineRule="auto"/>
              <w:jc w:val="center"/>
              <w:rPr>
                <w:rFonts w:cs="Times New Roman"/>
                <w:b/>
                <w:sz w:val="26"/>
                <w:szCs w:val="26"/>
              </w:rPr>
            </w:pPr>
          </w:p>
        </w:tc>
        <w:tc>
          <w:tcPr>
            <w:tcW w:w="3260" w:type="dxa"/>
          </w:tcPr>
          <w:p w14:paraId="5173514F" w14:textId="77777777" w:rsidR="00B53BE4" w:rsidRPr="00B75CE8" w:rsidRDefault="00B53BE4" w:rsidP="00B75CE8">
            <w:pPr>
              <w:spacing w:line="264" w:lineRule="auto"/>
              <w:jc w:val="center"/>
              <w:rPr>
                <w:rFonts w:cs="Times New Roman"/>
                <w:b/>
                <w:sz w:val="26"/>
                <w:szCs w:val="26"/>
              </w:rPr>
            </w:pPr>
          </w:p>
        </w:tc>
      </w:tr>
      <w:tr w:rsidR="00B53BE4" w:rsidRPr="00B75CE8" w14:paraId="4BA1A320" w14:textId="77777777" w:rsidTr="00B53BE4">
        <w:tc>
          <w:tcPr>
            <w:tcW w:w="6805" w:type="dxa"/>
          </w:tcPr>
          <w:p w14:paraId="0FC223E3" w14:textId="77777777" w:rsidR="00B53BE4" w:rsidRPr="00B75CE8" w:rsidRDefault="00B53BE4" w:rsidP="00B75CE8">
            <w:pPr>
              <w:spacing w:line="264" w:lineRule="auto"/>
              <w:ind w:right="57" w:firstLine="720"/>
              <w:jc w:val="both"/>
              <w:rPr>
                <w:rFonts w:eastAsia="Times New Roman" w:cs="Times New Roman"/>
                <w:b/>
                <w:sz w:val="26"/>
                <w:szCs w:val="26"/>
                <w:lang w:val="vi-VN"/>
              </w:rPr>
            </w:pPr>
            <w:r w:rsidRPr="00B75CE8">
              <w:rPr>
                <w:rFonts w:eastAsia="Times New Roman" w:cs="Times New Roman"/>
                <w:b/>
                <w:sz w:val="26"/>
                <w:szCs w:val="26"/>
                <w:lang w:val="vi-VN"/>
              </w:rPr>
              <w:lastRenderedPageBreak/>
              <w:t>Điều</w:t>
            </w:r>
            <w:r w:rsidRPr="00B75CE8">
              <w:rPr>
                <w:rFonts w:eastAsia="Times New Roman" w:cs="Times New Roman"/>
                <w:b/>
                <w:sz w:val="26"/>
                <w:szCs w:val="26"/>
              </w:rPr>
              <w:t xml:space="preserve"> 14. Trách nhiệm của c</w:t>
            </w:r>
            <w:r w:rsidRPr="00B75CE8">
              <w:rPr>
                <w:rFonts w:eastAsia="Times New Roman" w:cs="Times New Roman"/>
                <w:b/>
                <w:sz w:val="26"/>
                <w:szCs w:val="26"/>
                <w:lang w:val="vi-VN"/>
              </w:rPr>
              <w:t>ơ sở giáo dục mầm non</w:t>
            </w:r>
          </w:p>
          <w:p w14:paraId="25E76C9F" w14:textId="77777777" w:rsidR="00B53BE4" w:rsidRPr="00B75CE8" w:rsidRDefault="00B53BE4" w:rsidP="00B75CE8">
            <w:pPr>
              <w:spacing w:line="264" w:lineRule="auto"/>
              <w:ind w:right="57" w:firstLine="720"/>
              <w:jc w:val="both"/>
              <w:rPr>
                <w:rFonts w:eastAsia="Times New Roman" w:cs="Times New Roman"/>
                <w:sz w:val="26"/>
                <w:szCs w:val="26"/>
                <w:lang w:val="vi-VN"/>
              </w:rPr>
            </w:pPr>
            <w:bookmarkStart w:id="8" w:name="bookmark184"/>
            <w:r w:rsidRPr="00B75CE8">
              <w:rPr>
                <w:rFonts w:cs="Times New Roman"/>
                <w:sz w:val="26"/>
                <w:szCs w:val="26"/>
              </w:rPr>
              <w:t xml:space="preserve">1. Xây dựng kế hoạch phát triển nhà trường, phát triển chương trình giáo dục nhà trường, đổi mới phương pháp và hình thức nuôi dưỡng, chăm sóc, giáo dục trẻ </w:t>
            </w:r>
            <w:r w:rsidRPr="00B75CE8">
              <w:rPr>
                <w:rFonts w:cs="Times New Roman"/>
                <w:sz w:val="26"/>
                <w:szCs w:val="26"/>
                <w:lang w:val="vi-VN"/>
              </w:rPr>
              <w:t>theo quy định</w:t>
            </w:r>
            <w:r w:rsidRPr="00B75CE8">
              <w:rPr>
                <w:rFonts w:cs="Times New Roman"/>
                <w:sz w:val="26"/>
                <w:szCs w:val="26"/>
              </w:rPr>
              <w:t xml:space="preserve"> </w:t>
            </w:r>
            <w:r w:rsidRPr="00B75CE8">
              <w:rPr>
                <w:rFonts w:cs="Times New Roman"/>
                <w:sz w:val="26"/>
                <w:szCs w:val="26"/>
                <w:lang w:val="vi-VN"/>
              </w:rPr>
              <w:t xml:space="preserve">tại </w:t>
            </w:r>
            <w:r w:rsidRPr="00B75CE8">
              <w:rPr>
                <w:rFonts w:cs="Times New Roman"/>
                <w:sz w:val="26"/>
                <w:szCs w:val="26"/>
              </w:rPr>
              <w:t>Bộ chuẩn.</w:t>
            </w:r>
          </w:p>
          <w:p w14:paraId="4080FAF3" w14:textId="15BAC27D" w:rsidR="00B53BE4" w:rsidRPr="00B75CE8" w:rsidRDefault="00B53BE4" w:rsidP="00B75CE8">
            <w:pPr>
              <w:spacing w:line="264" w:lineRule="auto"/>
              <w:ind w:right="57"/>
              <w:jc w:val="both"/>
              <w:rPr>
                <w:rFonts w:eastAsiaTheme="minorEastAsia" w:cs="Times New Roman"/>
                <w:bCs/>
                <w:kern w:val="24"/>
                <w:sz w:val="26"/>
                <w:szCs w:val="26"/>
              </w:rPr>
            </w:pPr>
            <w:r w:rsidRPr="00B75CE8">
              <w:rPr>
                <w:rFonts w:eastAsia="Times New Roman" w:cs="Times New Roman"/>
                <w:sz w:val="26"/>
                <w:szCs w:val="26"/>
              </w:rPr>
              <w:tab/>
            </w:r>
            <w:r w:rsidRPr="00B75CE8">
              <w:rPr>
                <w:rFonts w:eastAsia="Times New Roman" w:cs="Times New Roman"/>
                <w:sz w:val="26"/>
                <w:szCs w:val="26"/>
                <w:lang w:val="vi-VN"/>
              </w:rPr>
              <w:t xml:space="preserve">2. </w:t>
            </w:r>
            <w:r w:rsidRPr="00B75CE8">
              <w:rPr>
                <w:rFonts w:cs="Times New Roman"/>
                <w:bCs/>
                <w:iCs/>
                <w:sz w:val="26"/>
                <w:szCs w:val="26"/>
                <w:lang w:val="vi-VN"/>
              </w:rPr>
              <w:t>T</w:t>
            </w:r>
            <w:r w:rsidRPr="00B75CE8">
              <w:rPr>
                <w:rFonts w:cs="Times New Roman"/>
                <w:bCs/>
                <w:sz w:val="26"/>
                <w:szCs w:val="26"/>
                <w:lang w:val="vi-VN"/>
              </w:rPr>
              <w:t>ruyền</w:t>
            </w:r>
            <w:r w:rsidRPr="00B75CE8">
              <w:rPr>
                <w:rFonts w:cs="Times New Roman"/>
                <w:bCs/>
                <w:sz w:val="26"/>
                <w:szCs w:val="26"/>
              </w:rPr>
              <w:t xml:space="preserve"> thông</w:t>
            </w:r>
            <w:r w:rsidRPr="00B75CE8">
              <w:rPr>
                <w:rFonts w:cs="Times New Roman"/>
                <w:bCs/>
                <w:sz w:val="26"/>
                <w:szCs w:val="26"/>
                <w:lang w:val="vi-VN"/>
              </w:rPr>
              <w:t>, hướng dẫn</w:t>
            </w:r>
            <w:r w:rsidRPr="00B75CE8">
              <w:rPr>
                <w:rFonts w:eastAsiaTheme="minorEastAsia" w:cs="Times New Roman"/>
                <w:bCs/>
                <w:kern w:val="24"/>
                <w:sz w:val="26"/>
                <w:szCs w:val="26"/>
                <w:lang w:val="vi-VN"/>
              </w:rPr>
              <w:t xml:space="preserve"> </w:t>
            </w:r>
            <w:r w:rsidRPr="00B75CE8">
              <w:rPr>
                <w:rFonts w:eastAsia="Times New Roman" w:cs="Times New Roman"/>
                <w:sz w:val="26"/>
                <w:szCs w:val="26"/>
                <w:lang w:val="vi-VN"/>
              </w:rPr>
              <w:t>cha mẹ</w:t>
            </w:r>
            <w:r w:rsidRPr="00B75CE8">
              <w:rPr>
                <w:rFonts w:eastAsia="Times New Roman" w:cs="Times New Roman"/>
                <w:sz w:val="26"/>
                <w:szCs w:val="26"/>
              </w:rPr>
              <w:t xml:space="preserve"> trẻ em, người chăm sóc</w:t>
            </w:r>
            <w:r w:rsidRPr="00B75CE8">
              <w:rPr>
                <w:rFonts w:eastAsia="Times New Roman" w:cs="Times New Roman"/>
                <w:sz w:val="26"/>
                <w:szCs w:val="26"/>
                <w:lang w:val="vi-VN"/>
              </w:rPr>
              <w:t xml:space="preserve"> trẻ</w:t>
            </w:r>
            <w:r w:rsidRPr="00B75CE8">
              <w:rPr>
                <w:rFonts w:eastAsiaTheme="minorEastAsia" w:cs="Times New Roman"/>
                <w:bCs/>
                <w:kern w:val="24"/>
                <w:sz w:val="26"/>
                <w:szCs w:val="26"/>
                <w:lang w:val="vi-VN"/>
              </w:rPr>
              <w:t xml:space="preserve"> v</w:t>
            </w:r>
            <w:r w:rsidRPr="00B75CE8">
              <w:rPr>
                <w:rFonts w:eastAsiaTheme="minorEastAsia" w:cs="Times New Roman"/>
                <w:bCs/>
                <w:kern w:val="24"/>
                <w:sz w:val="26"/>
                <w:szCs w:val="26"/>
              </w:rPr>
              <w:t>ề</w:t>
            </w:r>
            <w:r w:rsidRPr="00B75CE8">
              <w:rPr>
                <w:rFonts w:eastAsiaTheme="minorEastAsia" w:cs="Times New Roman"/>
                <w:bCs/>
                <w:kern w:val="24"/>
                <w:sz w:val="26"/>
                <w:szCs w:val="26"/>
                <w:lang w:val="vi-VN"/>
              </w:rPr>
              <w:t xml:space="preserve"> hoạt động</w:t>
            </w:r>
            <w:r w:rsidRPr="00B75CE8">
              <w:rPr>
                <w:rFonts w:eastAsiaTheme="minorEastAsia" w:cs="Times New Roman"/>
                <w:bCs/>
                <w:kern w:val="24"/>
                <w:sz w:val="26"/>
                <w:szCs w:val="26"/>
              </w:rPr>
              <w:t xml:space="preserve"> nuôi dưỡng, chăm sóc và giáo dục trẻ em; tạo</w:t>
            </w:r>
            <w:r w:rsidRPr="00B75CE8">
              <w:rPr>
                <w:rFonts w:eastAsia="Times New Roman" w:cs="Times New Roman"/>
                <w:sz w:val="26"/>
                <w:szCs w:val="26"/>
                <w:lang w:val="vi-VN"/>
              </w:rPr>
              <w:t xml:space="preserve"> </w:t>
            </w:r>
            <w:r w:rsidRPr="00B75CE8">
              <w:rPr>
                <w:rFonts w:eastAsia="Times New Roman" w:cs="Times New Roman"/>
                <w:sz w:val="26"/>
                <w:szCs w:val="26"/>
              </w:rPr>
              <w:t xml:space="preserve">mọi </w:t>
            </w:r>
            <w:r w:rsidRPr="00B75CE8">
              <w:rPr>
                <w:rFonts w:eastAsia="Times New Roman" w:cs="Times New Roman"/>
                <w:sz w:val="26"/>
                <w:szCs w:val="26"/>
                <w:lang w:val="vi-VN"/>
              </w:rPr>
              <w:t>điều kiện tốt nhất cho sự phát triển liên tục, toàn diện của trẻ em</w:t>
            </w:r>
            <w:r w:rsidRPr="00B75CE8">
              <w:rPr>
                <w:rFonts w:cs="Times New Roman"/>
                <w:sz w:val="26"/>
                <w:szCs w:val="26"/>
              </w:rPr>
              <w:t xml:space="preserve"> </w:t>
            </w:r>
            <w:r w:rsidRPr="00B75CE8">
              <w:rPr>
                <w:rFonts w:eastAsiaTheme="minorEastAsia" w:cs="Times New Roman"/>
                <w:bCs/>
                <w:kern w:val="24"/>
                <w:sz w:val="26"/>
                <w:szCs w:val="26"/>
              </w:rPr>
              <w:t xml:space="preserve">theo quy định tại Bộ chuẩn. </w:t>
            </w:r>
            <w:bookmarkEnd w:id="8"/>
          </w:p>
        </w:tc>
        <w:tc>
          <w:tcPr>
            <w:tcW w:w="5245" w:type="dxa"/>
          </w:tcPr>
          <w:p w14:paraId="2F281F55" w14:textId="77777777" w:rsidR="00B53BE4" w:rsidRPr="00B75CE8" w:rsidRDefault="00B53BE4" w:rsidP="00B75CE8">
            <w:pPr>
              <w:spacing w:line="264" w:lineRule="auto"/>
              <w:jc w:val="center"/>
              <w:rPr>
                <w:rFonts w:cs="Times New Roman"/>
                <w:b/>
                <w:sz w:val="26"/>
                <w:szCs w:val="26"/>
              </w:rPr>
            </w:pPr>
          </w:p>
        </w:tc>
        <w:tc>
          <w:tcPr>
            <w:tcW w:w="3260" w:type="dxa"/>
          </w:tcPr>
          <w:p w14:paraId="3146DEAA" w14:textId="77777777" w:rsidR="00B53BE4" w:rsidRPr="00B75CE8" w:rsidRDefault="00B53BE4" w:rsidP="00B75CE8">
            <w:pPr>
              <w:spacing w:line="264" w:lineRule="auto"/>
              <w:jc w:val="center"/>
              <w:rPr>
                <w:rFonts w:cs="Times New Roman"/>
                <w:b/>
                <w:sz w:val="26"/>
                <w:szCs w:val="26"/>
              </w:rPr>
            </w:pPr>
          </w:p>
        </w:tc>
      </w:tr>
      <w:tr w:rsidR="00B53BE4" w:rsidRPr="00B75CE8" w14:paraId="6FFA666C" w14:textId="77777777" w:rsidTr="00B53BE4">
        <w:tc>
          <w:tcPr>
            <w:tcW w:w="6805" w:type="dxa"/>
          </w:tcPr>
          <w:p w14:paraId="03CFFB75" w14:textId="77777777" w:rsidR="00B53BE4" w:rsidRPr="00B75CE8" w:rsidRDefault="00B53BE4" w:rsidP="00B75CE8">
            <w:pPr>
              <w:spacing w:line="264" w:lineRule="auto"/>
              <w:ind w:right="57" w:firstLine="720"/>
              <w:jc w:val="both"/>
              <w:rPr>
                <w:rFonts w:eastAsia="Times New Roman" w:cs="Times New Roman"/>
                <w:b/>
                <w:sz w:val="26"/>
                <w:szCs w:val="26"/>
                <w:lang w:val="vi-VN"/>
              </w:rPr>
            </w:pPr>
            <w:r w:rsidRPr="00B75CE8">
              <w:rPr>
                <w:rFonts w:eastAsia="Times New Roman" w:cs="Times New Roman"/>
                <w:b/>
                <w:sz w:val="26"/>
                <w:szCs w:val="26"/>
                <w:lang w:val="vi-VN"/>
              </w:rPr>
              <w:t>Điều</w:t>
            </w:r>
            <w:r w:rsidRPr="00B75CE8">
              <w:rPr>
                <w:rFonts w:eastAsia="Times New Roman" w:cs="Times New Roman"/>
                <w:b/>
                <w:sz w:val="26"/>
                <w:szCs w:val="26"/>
              </w:rPr>
              <w:t xml:space="preserve"> 15. Trách nhiệm của</w:t>
            </w:r>
            <w:r w:rsidRPr="00B75CE8">
              <w:rPr>
                <w:rFonts w:eastAsia="Times New Roman" w:cs="Times New Roman"/>
                <w:b/>
                <w:sz w:val="26"/>
                <w:szCs w:val="26"/>
                <w:lang w:val="vi-VN"/>
              </w:rPr>
              <w:t xml:space="preserve"> </w:t>
            </w:r>
            <w:r w:rsidRPr="00B75CE8">
              <w:rPr>
                <w:rFonts w:eastAsia="Times New Roman" w:cs="Times New Roman"/>
                <w:b/>
                <w:sz w:val="26"/>
                <w:szCs w:val="26"/>
              </w:rPr>
              <w:t>Ủy ban nhân dân cấp</w:t>
            </w:r>
            <w:r w:rsidRPr="00B75CE8">
              <w:rPr>
                <w:rFonts w:eastAsia="Times New Roman" w:cs="Times New Roman"/>
                <w:b/>
                <w:sz w:val="26"/>
                <w:szCs w:val="26"/>
                <w:lang w:val="vi-VN"/>
              </w:rPr>
              <w:t xml:space="preserve"> xã </w:t>
            </w:r>
          </w:p>
          <w:p w14:paraId="5CEE69A1" w14:textId="4FC42F55" w:rsidR="00B53BE4" w:rsidRPr="00B75CE8" w:rsidRDefault="00B53BE4" w:rsidP="00B75CE8">
            <w:pPr>
              <w:spacing w:line="264" w:lineRule="auto"/>
              <w:ind w:right="57" w:firstLine="720"/>
              <w:jc w:val="both"/>
              <w:rPr>
                <w:rFonts w:cs="Times New Roman"/>
                <w:sz w:val="26"/>
                <w:szCs w:val="26"/>
                <w:shd w:val="clear" w:color="auto" w:fill="FFFFFF"/>
              </w:rPr>
            </w:pPr>
            <w:r w:rsidRPr="00B75CE8">
              <w:rPr>
                <w:rFonts w:cs="Times New Roman"/>
                <w:bCs/>
                <w:iCs/>
                <w:sz w:val="26"/>
                <w:szCs w:val="26"/>
                <w:lang w:val="vi-VN"/>
              </w:rPr>
              <w:t xml:space="preserve">1. </w:t>
            </w:r>
            <w:r w:rsidRPr="00B75CE8">
              <w:rPr>
                <w:rFonts w:eastAsiaTheme="minorEastAsia" w:cs="Times New Roman"/>
                <w:bCs/>
                <w:kern w:val="24"/>
                <w:sz w:val="26"/>
                <w:szCs w:val="26"/>
              </w:rPr>
              <w:t xml:space="preserve">Vận động các hiệp hội, đoàn thể, tổ chức, cá nhân </w:t>
            </w:r>
            <w:r w:rsidRPr="00B75CE8">
              <w:rPr>
                <w:rFonts w:cs="Times New Roman"/>
                <w:bCs/>
                <w:iCs/>
                <w:sz w:val="26"/>
                <w:szCs w:val="26"/>
                <w:lang w:val="vi-VN"/>
              </w:rPr>
              <w:t xml:space="preserve">phối hợp </w:t>
            </w:r>
            <w:r w:rsidRPr="00B75CE8">
              <w:rPr>
                <w:rFonts w:cs="Times New Roman"/>
                <w:bCs/>
                <w:iCs/>
                <w:sz w:val="26"/>
                <w:szCs w:val="26"/>
              </w:rPr>
              <w:t xml:space="preserve">tham gia các hoạt động nôi dưỡng, chăm sóc, giáo dục và </w:t>
            </w:r>
            <w:r w:rsidRPr="00B75CE8">
              <w:rPr>
                <w:rFonts w:eastAsiaTheme="minorEastAsia" w:cs="Times New Roman"/>
                <w:bCs/>
                <w:kern w:val="24"/>
                <w:sz w:val="26"/>
                <w:szCs w:val="26"/>
              </w:rPr>
              <w:t>tạo</w:t>
            </w:r>
            <w:r w:rsidRPr="00B75CE8">
              <w:rPr>
                <w:rFonts w:eastAsia="Times New Roman" w:cs="Times New Roman"/>
                <w:sz w:val="26"/>
                <w:szCs w:val="26"/>
                <w:lang w:val="vi-VN"/>
              </w:rPr>
              <w:t xml:space="preserve"> </w:t>
            </w:r>
            <w:r w:rsidRPr="00B75CE8">
              <w:rPr>
                <w:rFonts w:eastAsia="Times New Roman" w:cs="Times New Roman"/>
                <w:sz w:val="26"/>
                <w:szCs w:val="26"/>
              </w:rPr>
              <w:t xml:space="preserve">mọi </w:t>
            </w:r>
            <w:r w:rsidRPr="00B75CE8">
              <w:rPr>
                <w:rFonts w:eastAsia="Times New Roman" w:cs="Times New Roman"/>
                <w:sz w:val="26"/>
                <w:szCs w:val="26"/>
                <w:lang w:val="vi-VN"/>
              </w:rPr>
              <w:t>điều kiện tốt nhất cho sự phát triển liên tục, toàn diện của trẻ em</w:t>
            </w:r>
            <w:r w:rsidRPr="00B75CE8">
              <w:rPr>
                <w:rFonts w:cs="Times New Roman"/>
                <w:sz w:val="26"/>
                <w:szCs w:val="26"/>
              </w:rPr>
              <w:t xml:space="preserve"> </w:t>
            </w:r>
            <w:r w:rsidRPr="00B75CE8">
              <w:rPr>
                <w:rFonts w:eastAsiaTheme="minorEastAsia" w:cs="Times New Roman"/>
                <w:bCs/>
                <w:kern w:val="24"/>
                <w:sz w:val="26"/>
                <w:szCs w:val="26"/>
              </w:rPr>
              <w:t>theo quy định tại Bộ chuẩn.</w:t>
            </w:r>
          </w:p>
          <w:p w14:paraId="12FBE994" w14:textId="59957DF9" w:rsidR="00B53BE4" w:rsidRPr="00B75CE8" w:rsidRDefault="00B53BE4" w:rsidP="00B75CE8">
            <w:pPr>
              <w:spacing w:line="264" w:lineRule="auto"/>
              <w:ind w:right="57" w:firstLine="720"/>
              <w:jc w:val="both"/>
              <w:rPr>
                <w:rFonts w:cs="Times New Roman"/>
                <w:bCs/>
                <w:iCs/>
                <w:sz w:val="26"/>
                <w:szCs w:val="26"/>
                <w:lang w:val="vi-VN"/>
              </w:rPr>
            </w:pPr>
            <w:r w:rsidRPr="00B75CE8">
              <w:rPr>
                <w:rFonts w:cs="Times New Roman"/>
                <w:bCs/>
                <w:iCs/>
                <w:sz w:val="26"/>
                <w:szCs w:val="26"/>
                <w:lang w:val="vi-VN"/>
              </w:rPr>
              <w:t>2. Hỗ trợ việc triển khai các hoạt động tuyên truyền</w:t>
            </w:r>
            <w:r w:rsidRPr="00B75CE8">
              <w:rPr>
                <w:rFonts w:cs="Times New Roman"/>
                <w:bCs/>
                <w:iCs/>
                <w:sz w:val="26"/>
                <w:szCs w:val="26"/>
              </w:rPr>
              <w:t xml:space="preserve"> của cơ sở giáo dục mầm non</w:t>
            </w:r>
            <w:r w:rsidRPr="00B75CE8">
              <w:rPr>
                <w:rFonts w:cs="Times New Roman"/>
                <w:bCs/>
                <w:iCs/>
                <w:sz w:val="26"/>
                <w:szCs w:val="26"/>
                <w:lang w:val="vi-VN"/>
              </w:rPr>
              <w:t xml:space="preserve"> cho các </w:t>
            </w:r>
            <w:r w:rsidRPr="00B75CE8">
              <w:rPr>
                <w:rFonts w:cs="Times New Roman"/>
                <w:bCs/>
                <w:sz w:val="26"/>
                <w:szCs w:val="26"/>
                <w:lang w:val="vi-VN"/>
              </w:rPr>
              <w:t xml:space="preserve">bậc cha mẹ và cộng đồng trong </w:t>
            </w:r>
            <w:r w:rsidRPr="00B75CE8">
              <w:rPr>
                <w:rFonts w:cs="Times New Roman"/>
                <w:bCs/>
                <w:sz w:val="26"/>
                <w:szCs w:val="26"/>
                <w:lang w:val="vi-VN"/>
              </w:rPr>
              <w:lastRenderedPageBreak/>
              <w:t xml:space="preserve">việc </w:t>
            </w:r>
            <w:r w:rsidRPr="00B75CE8">
              <w:rPr>
                <w:rFonts w:cs="Times New Roman"/>
                <w:bCs/>
                <w:sz w:val="26"/>
                <w:szCs w:val="26"/>
              </w:rPr>
              <w:t xml:space="preserve">nuôi dưỡng, </w:t>
            </w:r>
            <w:r w:rsidRPr="00B75CE8">
              <w:rPr>
                <w:rFonts w:cs="Times New Roman"/>
                <w:bCs/>
                <w:sz w:val="26"/>
                <w:szCs w:val="26"/>
                <w:lang w:val="vi-VN"/>
              </w:rPr>
              <w:t>chăm sóc, giáo dục trẻ em</w:t>
            </w:r>
            <w:r w:rsidRPr="00B75CE8">
              <w:rPr>
                <w:rFonts w:cs="Times New Roman"/>
                <w:bCs/>
                <w:sz w:val="26"/>
                <w:szCs w:val="26"/>
              </w:rPr>
              <w:t xml:space="preserve"> </w:t>
            </w:r>
            <w:r w:rsidRPr="00B75CE8">
              <w:rPr>
                <w:rFonts w:eastAsiaTheme="minorEastAsia" w:cs="Times New Roman"/>
                <w:bCs/>
                <w:kern w:val="24"/>
                <w:sz w:val="26"/>
                <w:szCs w:val="26"/>
              </w:rPr>
              <w:t>theo quy định tại Bộ chuẩn.</w:t>
            </w:r>
          </w:p>
        </w:tc>
        <w:tc>
          <w:tcPr>
            <w:tcW w:w="5245" w:type="dxa"/>
          </w:tcPr>
          <w:p w14:paraId="653C9C45" w14:textId="77777777" w:rsidR="00B53BE4" w:rsidRPr="00B75CE8" w:rsidRDefault="00B53BE4" w:rsidP="00B75CE8">
            <w:pPr>
              <w:spacing w:line="264" w:lineRule="auto"/>
              <w:jc w:val="center"/>
              <w:rPr>
                <w:rFonts w:cs="Times New Roman"/>
                <w:b/>
                <w:sz w:val="26"/>
                <w:szCs w:val="26"/>
              </w:rPr>
            </w:pPr>
          </w:p>
        </w:tc>
        <w:tc>
          <w:tcPr>
            <w:tcW w:w="3260" w:type="dxa"/>
          </w:tcPr>
          <w:p w14:paraId="6143E42C" w14:textId="77777777" w:rsidR="00B53BE4" w:rsidRPr="00B75CE8" w:rsidRDefault="00B53BE4" w:rsidP="00B75CE8">
            <w:pPr>
              <w:spacing w:line="264" w:lineRule="auto"/>
              <w:jc w:val="center"/>
              <w:rPr>
                <w:rFonts w:cs="Times New Roman"/>
                <w:b/>
                <w:sz w:val="26"/>
                <w:szCs w:val="26"/>
              </w:rPr>
            </w:pPr>
          </w:p>
        </w:tc>
      </w:tr>
      <w:tr w:rsidR="00B53BE4" w:rsidRPr="00B75CE8" w14:paraId="44302412" w14:textId="77777777" w:rsidTr="00B53BE4">
        <w:tc>
          <w:tcPr>
            <w:tcW w:w="6805" w:type="dxa"/>
          </w:tcPr>
          <w:p w14:paraId="63576595" w14:textId="77777777" w:rsidR="00B53BE4" w:rsidRPr="00B75CE8" w:rsidRDefault="00B53BE4" w:rsidP="00B75CE8">
            <w:pPr>
              <w:spacing w:line="264" w:lineRule="auto"/>
              <w:ind w:right="57" w:firstLine="720"/>
              <w:rPr>
                <w:rFonts w:eastAsiaTheme="minorEastAsia" w:cs="Times New Roman"/>
                <w:b/>
                <w:bCs/>
                <w:kern w:val="24"/>
                <w:sz w:val="26"/>
                <w:szCs w:val="26"/>
              </w:rPr>
            </w:pPr>
            <w:r w:rsidRPr="00B75CE8">
              <w:rPr>
                <w:rFonts w:eastAsiaTheme="minorEastAsia" w:cs="Times New Roman"/>
                <w:b/>
                <w:bCs/>
                <w:kern w:val="24"/>
                <w:sz w:val="26"/>
                <w:szCs w:val="26"/>
              </w:rPr>
              <w:lastRenderedPageBreak/>
              <w:t>Điều 16. Trách nhiệm của gia đình</w:t>
            </w:r>
          </w:p>
          <w:p w14:paraId="74382FCC" w14:textId="10B40ED0" w:rsidR="00B53BE4" w:rsidRPr="00B75CE8" w:rsidRDefault="00B53BE4" w:rsidP="00B75CE8">
            <w:pPr>
              <w:shd w:val="clear" w:color="auto" w:fill="FFFFFF"/>
              <w:spacing w:line="264" w:lineRule="auto"/>
              <w:ind w:firstLine="720"/>
              <w:jc w:val="both"/>
              <w:rPr>
                <w:rFonts w:cs="Times New Roman"/>
                <w:sz w:val="26"/>
                <w:szCs w:val="26"/>
              </w:rPr>
            </w:pPr>
            <w:r w:rsidRPr="00B75CE8">
              <w:rPr>
                <w:rFonts w:eastAsiaTheme="minorEastAsia" w:cs="Times New Roman"/>
                <w:bCs/>
                <w:kern w:val="24"/>
                <w:sz w:val="26"/>
                <w:szCs w:val="26"/>
              </w:rPr>
              <w:t>Gia đình có trách nhiệm phối hợp với cơ sở giáo dục mầm non thực hiện công tác nuôi dưỡng, chăm sóc, giáo dục cho trẻ em phát triển toàn diện theo quy định tại Bộ chuẩn nhằm đặt nền móng cho sự phát triển toàn diện con người Việt Nam.</w:t>
            </w:r>
          </w:p>
        </w:tc>
        <w:tc>
          <w:tcPr>
            <w:tcW w:w="5245" w:type="dxa"/>
          </w:tcPr>
          <w:p w14:paraId="2A8E9AF9" w14:textId="77777777" w:rsidR="00B53BE4" w:rsidRPr="00B75CE8" w:rsidRDefault="00B53BE4" w:rsidP="00B75CE8">
            <w:pPr>
              <w:spacing w:line="264" w:lineRule="auto"/>
              <w:jc w:val="center"/>
              <w:rPr>
                <w:rFonts w:cs="Times New Roman"/>
                <w:b/>
                <w:sz w:val="26"/>
                <w:szCs w:val="26"/>
              </w:rPr>
            </w:pPr>
          </w:p>
        </w:tc>
        <w:tc>
          <w:tcPr>
            <w:tcW w:w="3260" w:type="dxa"/>
          </w:tcPr>
          <w:p w14:paraId="3BDC11A8" w14:textId="77777777" w:rsidR="00B53BE4" w:rsidRPr="00B75CE8" w:rsidRDefault="00B53BE4" w:rsidP="00B75CE8">
            <w:pPr>
              <w:spacing w:line="264" w:lineRule="auto"/>
              <w:jc w:val="center"/>
              <w:rPr>
                <w:rFonts w:cs="Times New Roman"/>
                <w:b/>
                <w:sz w:val="26"/>
                <w:szCs w:val="26"/>
              </w:rPr>
            </w:pPr>
          </w:p>
        </w:tc>
      </w:tr>
    </w:tbl>
    <w:p w14:paraId="4CF1224A" w14:textId="77777777" w:rsidR="00DE2FC1" w:rsidRPr="00B75CE8" w:rsidRDefault="00DE2FC1" w:rsidP="00DE2FC1">
      <w:pPr>
        <w:jc w:val="center"/>
        <w:rPr>
          <w:b/>
        </w:rPr>
      </w:pPr>
    </w:p>
    <w:sectPr w:rsidR="00DE2FC1" w:rsidRPr="00B75CE8" w:rsidSect="00B75CE8">
      <w:footerReference w:type="default" r:id="rId7"/>
      <w:pgSz w:w="16840" w:h="11907" w:orient="landscape"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8A140" w14:textId="77777777" w:rsidR="0075668D" w:rsidRDefault="0075668D" w:rsidP="000A0A5C">
      <w:pPr>
        <w:spacing w:after="0" w:line="240" w:lineRule="auto"/>
      </w:pPr>
      <w:r>
        <w:separator/>
      </w:r>
    </w:p>
  </w:endnote>
  <w:endnote w:type="continuationSeparator" w:id="0">
    <w:p w14:paraId="141725E9" w14:textId="77777777" w:rsidR="0075668D" w:rsidRDefault="0075668D" w:rsidP="000A0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773699"/>
      <w:docPartObj>
        <w:docPartGallery w:val="Page Numbers (Bottom of Page)"/>
        <w:docPartUnique/>
      </w:docPartObj>
    </w:sdtPr>
    <w:sdtEndPr>
      <w:rPr>
        <w:noProof/>
      </w:rPr>
    </w:sdtEndPr>
    <w:sdtContent>
      <w:p w14:paraId="114FA48E" w14:textId="72C65B0E" w:rsidR="00613160" w:rsidRDefault="00613160">
        <w:pPr>
          <w:pStyle w:val="Footer"/>
          <w:jc w:val="right"/>
        </w:pPr>
        <w:r>
          <w:fldChar w:fldCharType="begin"/>
        </w:r>
        <w:r>
          <w:instrText xml:space="preserve"> PAGE   \* MERGEFORMAT </w:instrText>
        </w:r>
        <w:r>
          <w:fldChar w:fldCharType="separate"/>
        </w:r>
        <w:r w:rsidR="004F500A">
          <w:rPr>
            <w:noProof/>
          </w:rPr>
          <w:t>13</w:t>
        </w:r>
        <w:r>
          <w:rPr>
            <w:noProof/>
          </w:rPr>
          <w:fldChar w:fldCharType="end"/>
        </w:r>
      </w:p>
    </w:sdtContent>
  </w:sdt>
  <w:p w14:paraId="59B5F277" w14:textId="77777777" w:rsidR="00613160" w:rsidRDefault="006131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31597" w14:textId="77777777" w:rsidR="0075668D" w:rsidRDefault="0075668D" w:rsidP="000A0A5C">
      <w:pPr>
        <w:spacing w:after="0" w:line="240" w:lineRule="auto"/>
      </w:pPr>
      <w:r>
        <w:separator/>
      </w:r>
    </w:p>
  </w:footnote>
  <w:footnote w:type="continuationSeparator" w:id="0">
    <w:p w14:paraId="7AC09739" w14:textId="77777777" w:rsidR="0075668D" w:rsidRDefault="0075668D" w:rsidP="000A0A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06CC2"/>
    <w:multiLevelType w:val="hybridMultilevel"/>
    <w:tmpl w:val="1C10D300"/>
    <w:lvl w:ilvl="0" w:tplc="B830B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D002B0C"/>
    <w:multiLevelType w:val="hybridMultilevel"/>
    <w:tmpl w:val="A9801284"/>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7FA950B2"/>
    <w:multiLevelType w:val="hybridMultilevel"/>
    <w:tmpl w:val="AD46CE74"/>
    <w:lvl w:ilvl="0" w:tplc="C7F46A2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DF6"/>
    <w:rsid w:val="000033B8"/>
    <w:rsid w:val="00012C38"/>
    <w:rsid w:val="00017D71"/>
    <w:rsid w:val="000223B2"/>
    <w:rsid w:val="00055680"/>
    <w:rsid w:val="000A0A5C"/>
    <w:rsid w:val="000A4853"/>
    <w:rsid w:val="000C3ADB"/>
    <w:rsid w:val="000C67B4"/>
    <w:rsid w:val="000F24B4"/>
    <w:rsid w:val="000F484F"/>
    <w:rsid w:val="001101B0"/>
    <w:rsid w:val="00137A9B"/>
    <w:rsid w:val="001452BB"/>
    <w:rsid w:val="00154BC6"/>
    <w:rsid w:val="001638A6"/>
    <w:rsid w:val="00167A77"/>
    <w:rsid w:val="00170F10"/>
    <w:rsid w:val="0018382E"/>
    <w:rsid w:val="0018579D"/>
    <w:rsid w:val="00193C64"/>
    <w:rsid w:val="001C1BF4"/>
    <w:rsid w:val="001C2A67"/>
    <w:rsid w:val="001D6DF3"/>
    <w:rsid w:val="00206672"/>
    <w:rsid w:val="00206DF6"/>
    <w:rsid w:val="00214907"/>
    <w:rsid w:val="00216A56"/>
    <w:rsid w:val="0022777A"/>
    <w:rsid w:val="002336B2"/>
    <w:rsid w:val="00271106"/>
    <w:rsid w:val="00275B42"/>
    <w:rsid w:val="00292082"/>
    <w:rsid w:val="002967D5"/>
    <w:rsid w:val="002E1C60"/>
    <w:rsid w:val="00306A0B"/>
    <w:rsid w:val="003118EC"/>
    <w:rsid w:val="00312DDB"/>
    <w:rsid w:val="00314EA9"/>
    <w:rsid w:val="0037313C"/>
    <w:rsid w:val="003751CC"/>
    <w:rsid w:val="003834AB"/>
    <w:rsid w:val="003916CB"/>
    <w:rsid w:val="00393E28"/>
    <w:rsid w:val="003A64E8"/>
    <w:rsid w:val="003C5F98"/>
    <w:rsid w:val="003F1CD1"/>
    <w:rsid w:val="003F4F71"/>
    <w:rsid w:val="0042646E"/>
    <w:rsid w:val="00431B9F"/>
    <w:rsid w:val="004346CE"/>
    <w:rsid w:val="004477AB"/>
    <w:rsid w:val="00451762"/>
    <w:rsid w:val="00491645"/>
    <w:rsid w:val="004947C4"/>
    <w:rsid w:val="00495539"/>
    <w:rsid w:val="00496A02"/>
    <w:rsid w:val="004974D6"/>
    <w:rsid w:val="004B573C"/>
    <w:rsid w:val="004B7348"/>
    <w:rsid w:val="004D036E"/>
    <w:rsid w:val="004D19F0"/>
    <w:rsid w:val="004F500A"/>
    <w:rsid w:val="00543BD0"/>
    <w:rsid w:val="0055226E"/>
    <w:rsid w:val="00553C8A"/>
    <w:rsid w:val="00560E39"/>
    <w:rsid w:val="00561ACA"/>
    <w:rsid w:val="00562693"/>
    <w:rsid w:val="005640C5"/>
    <w:rsid w:val="0057146A"/>
    <w:rsid w:val="0058286F"/>
    <w:rsid w:val="00585B4F"/>
    <w:rsid w:val="00592B54"/>
    <w:rsid w:val="005D2B74"/>
    <w:rsid w:val="005F4EC2"/>
    <w:rsid w:val="006069A9"/>
    <w:rsid w:val="00610DA1"/>
    <w:rsid w:val="00613160"/>
    <w:rsid w:val="00641660"/>
    <w:rsid w:val="00647A5C"/>
    <w:rsid w:val="00664176"/>
    <w:rsid w:val="00686F1B"/>
    <w:rsid w:val="0069138D"/>
    <w:rsid w:val="006A23B4"/>
    <w:rsid w:val="006D2111"/>
    <w:rsid w:val="006D6004"/>
    <w:rsid w:val="006D68AD"/>
    <w:rsid w:val="006F6F19"/>
    <w:rsid w:val="00712306"/>
    <w:rsid w:val="0072349D"/>
    <w:rsid w:val="00735B5D"/>
    <w:rsid w:val="00742038"/>
    <w:rsid w:val="007425C5"/>
    <w:rsid w:val="0074534F"/>
    <w:rsid w:val="0075668D"/>
    <w:rsid w:val="007728F3"/>
    <w:rsid w:val="007752E0"/>
    <w:rsid w:val="007755AE"/>
    <w:rsid w:val="0077727A"/>
    <w:rsid w:val="007C5823"/>
    <w:rsid w:val="007D2171"/>
    <w:rsid w:val="007D237B"/>
    <w:rsid w:val="007E422F"/>
    <w:rsid w:val="00817C34"/>
    <w:rsid w:val="0083404C"/>
    <w:rsid w:val="0085752A"/>
    <w:rsid w:val="00870063"/>
    <w:rsid w:val="00874837"/>
    <w:rsid w:val="008F6F33"/>
    <w:rsid w:val="00931DD8"/>
    <w:rsid w:val="00933409"/>
    <w:rsid w:val="0094266D"/>
    <w:rsid w:val="009530DF"/>
    <w:rsid w:val="00964CAB"/>
    <w:rsid w:val="00967B10"/>
    <w:rsid w:val="009C1ED2"/>
    <w:rsid w:val="009C4E6A"/>
    <w:rsid w:val="00A05D78"/>
    <w:rsid w:val="00A0749B"/>
    <w:rsid w:val="00A07D01"/>
    <w:rsid w:val="00A22D50"/>
    <w:rsid w:val="00A572C5"/>
    <w:rsid w:val="00A709A0"/>
    <w:rsid w:val="00A76F8B"/>
    <w:rsid w:val="00A9046A"/>
    <w:rsid w:val="00AB5ED9"/>
    <w:rsid w:val="00AD0FCD"/>
    <w:rsid w:val="00B02919"/>
    <w:rsid w:val="00B06CD2"/>
    <w:rsid w:val="00B06EC8"/>
    <w:rsid w:val="00B43234"/>
    <w:rsid w:val="00B53BE4"/>
    <w:rsid w:val="00B53DAA"/>
    <w:rsid w:val="00B56530"/>
    <w:rsid w:val="00B57C81"/>
    <w:rsid w:val="00B66D5A"/>
    <w:rsid w:val="00B75CE8"/>
    <w:rsid w:val="00B82CF6"/>
    <w:rsid w:val="00B871CF"/>
    <w:rsid w:val="00B9616D"/>
    <w:rsid w:val="00BC56F1"/>
    <w:rsid w:val="00BE7DDC"/>
    <w:rsid w:val="00BF161C"/>
    <w:rsid w:val="00C24C80"/>
    <w:rsid w:val="00C4652B"/>
    <w:rsid w:val="00C67022"/>
    <w:rsid w:val="00C74ED5"/>
    <w:rsid w:val="00CB59D5"/>
    <w:rsid w:val="00D322E4"/>
    <w:rsid w:val="00D37C31"/>
    <w:rsid w:val="00D402CF"/>
    <w:rsid w:val="00D50764"/>
    <w:rsid w:val="00D6127A"/>
    <w:rsid w:val="00DB6CE2"/>
    <w:rsid w:val="00DC1C1D"/>
    <w:rsid w:val="00DE2FC1"/>
    <w:rsid w:val="00DF772B"/>
    <w:rsid w:val="00E01E5E"/>
    <w:rsid w:val="00E1478A"/>
    <w:rsid w:val="00E25145"/>
    <w:rsid w:val="00E346AF"/>
    <w:rsid w:val="00E46218"/>
    <w:rsid w:val="00E5065E"/>
    <w:rsid w:val="00E754A1"/>
    <w:rsid w:val="00EA4058"/>
    <w:rsid w:val="00EB4833"/>
    <w:rsid w:val="00EC1512"/>
    <w:rsid w:val="00EC7C0E"/>
    <w:rsid w:val="00EE51CE"/>
    <w:rsid w:val="00F20549"/>
    <w:rsid w:val="00F56E02"/>
    <w:rsid w:val="00F63ACC"/>
    <w:rsid w:val="00F7376D"/>
    <w:rsid w:val="00F75F89"/>
    <w:rsid w:val="00F91759"/>
    <w:rsid w:val="00FB61B2"/>
    <w:rsid w:val="00FC7FCD"/>
    <w:rsid w:val="00FD7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45537"/>
  <w15:chartTrackingRefBased/>
  <w15:docId w15:val="{78FF6D04-8F07-47EB-92FA-BF0E7D6C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0749B"/>
    <w:pPr>
      <w:keepNext/>
      <w:spacing w:before="96" w:after="0" w:line="240" w:lineRule="auto"/>
      <w:ind w:right="-180" w:firstLine="720"/>
      <w:jc w:val="center"/>
      <w:outlineLvl w:val="0"/>
    </w:pPr>
    <w:rPr>
      <w:rFonts w:ascii=".VnTime" w:eastAsia="Times New Roman" w:hAnsi=".VnTime" w:cs="Times New Roman"/>
      <w:b/>
      <w:bCs/>
      <w:szCs w:val="28"/>
      <w:lang w:val="x-none" w:eastAsia="x-none"/>
    </w:rPr>
  </w:style>
  <w:style w:type="paragraph" w:styleId="Heading2">
    <w:name w:val="heading 2"/>
    <w:basedOn w:val="Normal"/>
    <w:next w:val="Normal"/>
    <w:link w:val="Heading2Char"/>
    <w:uiPriority w:val="9"/>
    <w:unhideWhenUsed/>
    <w:qFormat/>
    <w:rsid w:val="004B73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2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23 List Paragraph,Main numbered paragraph,List Paragraph (numbered (a)),Bullets,Body,References,List_Paragraph,Multilevel para_II,List Paragraph1,Bullet,Normal 2 DC,Numbered List Paragraph,Liste 1,ReferencesCxSpLast,Dot pt,No Spacing1,bl"/>
    <w:basedOn w:val="Normal"/>
    <w:link w:val="ListParagraphChar"/>
    <w:uiPriority w:val="34"/>
    <w:qFormat/>
    <w:rsid w:val="00A0749B"/>
    <w:pPr>
      <w:spacing w:after="200" w:line="276" w:lineRule="auto"/>
      <w:ind w:left="720"/>
      <w:contextualSpacing/>
    </w:pPr>
    <w:rPr>
      <w:rFonts w:ascii="Calibri" w:eastAsia="Calibri" w:hAnsi="Calibri" w:cs="Times New Roman"/>
      <w:sz w:val="22"/>
      <w:lang w:val="vi-VN"/>
    </w:rPr>
  </w:style>
  <w:style w:type="paragraph" w:styleId="BodyText">
    <w:name w:val="Body Text"/>
    <w:basedOn w:val="Normal"/>
    <w:link w:val="BodyTextChar"/>
    <w:rsid w:val="00A0749B"/>
    <w:pPr>
      <w:widowControl w:val="0"/>
      <w:tabs>
        <w:tab w:val="left" w:pos="1185"/>
      </w:tabs>
      <w:spacing w:before="60" w:after="60" w:line="360" w:lineRule="exact"/>
      <w:ind w:right="27"/>
      <w:jc w:val="both"/>
    </w:pPr>
    <w:rPr>
      <w:rFonts w:ascii=".VnTime" w:eastAsia="Times New Roman" w:hAnsi=".VnTime" w:cs="Times New Roman"/>
      <w:szCs w:val="28"/>
      <w:lang w:val="x-none" w:eastAsia="x-none"/>
    </w:rPr>
  </w:style>
  <w:style w:type="character" w:customStyle="1" w:styleId="BodyTextChar">
    <w:name w:val="Body Text Char"/>
    <w:basedOn w:val="DefaultParagraphFont"/>
    <w:link w:val="BodyText"/>
    <w:rsid w:val="00A0749B"/>
    <w:rPr>
      <w:rFonts w:ascii=".VnTime" w:eastAsia="Times New Roman" w:hAnsi=".VnTime" w:cs="Times New Roman"/>
      <w:szCs w:val="28"/>
      <w:lang w:val="x-none" w:eastAsia="x-none"/>
    </w:rPr>
  </w:style>
  <w:style w:type="character" w:customStyle="1" w:styleId="Heading1Char">
    <w:name w:val="Heading 1 Char"/>
    <w:basedOn w:val="DefaultParagraphFont"/>
    <w:link w:val="Heading1"/>
    <w:rsid w:val="00A0749B"/>
    <w:rPr>
      <w:rFonts w:ascii=".VnTime" w:eastAsia="Times New Roman" w:hAnsi=".VnTime" w:cs="Times New Roman"/>
      <w:b/>
      <w:bCs/>
      <w:szCs w:val="28"/>
      <w:lang w:val="x-none" w:eastAsia="x-none"/>
    </w:rPr>
  </w:style>
  <w:style w:type="paragraph" w:styleId="NormalWeb">
    <w:name w:val="Normal (Web)"/>
    <w:aliases w:val="Normal (Web) Char"/>
    <w:basedOn w:val="Normal"/>
    <w:link w:val="NormalWebChar1"/>
    <w:uiPriority w:val="99"/>
    <w:qFormat/>
    <w:rsid w:val="00A0749B"/>
    <w:pPr>
      <w:spacing w:before="167" w:after="167" w:line="240" w:lineRule="auto"/>
    </w:pPr>
    <w:rPr>
      <w:rFonts w:ascii="Arial" w:eastAsia="Times New Roman" w:hAnsi="Arial" w:cs="Arial"/>
      <w:color w:val="333333"/>
      <w:sz w:val="20"/>
      <w:szCs w:val="20"/>
    </w:rPr>
  </w:style>
  <w:style w:type="paragraph" w:styleId="Header">
    <w:name w:val="header"/>
    <w:basedOn w:val="Normal"/>
    <w:link w:val="HeaderChar"/>
    <w:uiPriority w:val="99"/>
    <w:unhideWhenUsed/>
    <w:rsid w:val="000A0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A5C"/>
  </w:style>
  <w:style w:type="paragraph" w:styleId="Footer">
    <w:name w:val="footer"/>
    <w:basedOn w:val="Normal"/>
    <w:link w:val="FooterChar"/>
    <w:uiPriority w:val="99"/>
    <w:unhideWhenUsed/>
    <w:rsid w:val="000A0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A5C"/>
  </w:style>
  <w:style w:type="character" w:styleId="CommentReference">
    <w:name w:val="annotation reference"/>
    <w:basedOn w:val="DefaultParagraphFont"/>
    <w:uiPriority w:val="99"/>
    <w:semiHidden/>
    <w:unhideWhenUsed/>
    <w:rsid w:val="000C67B4"/>
    <w:rPr>
      <w:sz w:val="16"/>
      <w:szCs w:val="16"/>
    </w:rPr>
  </w:style>
  <w:style w:type="paragraph" w:styleId="CommentText">
    <w:name w:val="annotation text"/>
    <w:basedOn w:val="Normal"/>
    <w:link w:val="CommentTextChar"/>
    <w:uiPriority w:val="99"/>
    <w:semiHidden/>
    <w:unhideWhenUsed/>
    <w:rsid w:val="000C67B4"/>
    <w:pPr>
      <w:spacing w:line="240" w:lineRule="auto"/>
    </w:pPr>
    <w:rPr>
      <w:sz w:val="20"/>
      <w:szCs w:val="20"/>
    </w:rPr>
  </w:style>
  <w:style w:type="character" w:customStyle="1" w:styleId="CommentTextChar">
    <w:name w:val="Comment Text Char"/>
    <w:basedOn w:val="DefaultParagraphFont"/>
    <w:link w:val="CommentText"/>
    <w:uiPriority w:val="99"/>
    <w:semiHidden/>
    <w:rsid w:val="000C67B4"/>
    <w:rPr>
      <w:sz w:val="20"/>
      <w:szCs w:val="20"/>
    </w:rPr>
  </w:style>
  <w:style w:type="paragraph" w:styleId="BalloonText">
    <w:name w:val="Balloon Text"/>
    <w:basedOn w:val="Normal"/>
    <w:link w:val="BalloonTextChar"/>
    <w:uiPriority w:val="99"/>
    <w:semiHidden/>
    <w:unhideWhenUsed/>
    <w:rsid w:val="000C67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7B4"/>
    <w:rPr>
      <w:rFonts w:ascii="Segoe UI" w:hAnsi="Segoe UI" w:cs="Segoe UI"/>
      <w:sz w:val="18"/>
      <w:szCs w:val="18"/>
    </w:rPr>
  </w:style>
  <w:style w:type="paragraph" w:styleId="NoSpacing">
    <w:name w:val="No Spacing"/>
    <w:uiPriority w:val="1"/>
    <w:qFormat/>
    <w:rsid w:val="001452BB"/>
    <w:pPr>
      <w:spacing w:after="0" w:line="240" w:lineRule="auto"/>
    </w:pPr>
    <w:rPr>
      <w:rFonts w:eastAsia="Calibri" w:cs="Times New Roman"/>
    </w:rPr>
  </w:style>
  <w:style w:type="character" w:customStyle="1" w:styleId="NormalWebChar1">
    <w:name w:val="Normal (Web) Char1"/>
    <w:aliases w:val="Normal (Web) Char Char"/>
    <w:link w:val="NormalWeb"/>
    <w:uiPriority w:val="99"/>
    <w:locked/>
    <w:rsid w:val="006D68AD"/>
    <w:rPr>
      <w:rFonts w:ascii="Arial" w:eastAsia="Times New Roman" w:hAnsi="Arial" w:cs="Arial"/>
      <w:color w:val="333333"/>
      <w:sz w:val="20"/>
      <w:szCs w:val="20"/>
    </w:rPr>
  </w:style>
  <w:style w:type="character" w:customStyle="1" w:styleId="ListParagraphChar">
    <w:name w:val="List Paragraph Char"/>
    <w:aliases w:val="123 List Paragraph Char,Main numbered paragraph Char,List Paragraph (numbered (a)) Char,Bullets Char,Body Char,References Char,List_Paragraph Char,Multilevel para_II Char,List Paragraph1 Char,Bullet Char,Normal 2 DC Char,Liste 1 Char"/>
    <w:link w:val="ListParagraph"/>
    <w:uiPriority w:val="34"/>
    <w:qFormat/>
    <w:locked/>
    <w:rsid w:val="006D68AD"/>
    <w:rPr>
      <w:rFonts w:ascii="Calibri" w:eastAsia="Calibri" w:hAnsi="Calibri" w:cs="Times New Roman"/>
      <w:sz w:val="22"/>
      <w:lang w:val="vi-VN"/>
    </w:rPr>
  </w:style>
  <w:style w:type="character" w:customStyle="1" w:styleId="Heading2Char">
    <w:name w:val="Heading 2 Char"/>
    <w:basedOn w:val="DefaultParagraphFont"/>
    <w:link w:val="Heading2"/>
    <w:uiPriority w:val="9"/>
    <w:rsid w:val="004B7348"/>
    <w:rPr>
      <w:rFonts w:asciiTheme="majorHAnsi" w:eastAsiaTheme="majorEastAsia" w:hAnsiTheme="majorHAnsi" w:cstheme="majorBidi"/>
      <w:color w:val="2F5496" w:themeColor="accent1" w:themeShade="BF"/>
      <w:sz w:val="26"/>
      <w:szCs w:val="26"/>
    </w:rPr>
  </w:style>
  <w:style w:type="character" w:customStyle="1" w:styleId="y2iqfc">
    <w:name w:val="y2iqfc"/>
    <w:basedOn w:val="DefaultParagraphFont"/>
    <w:rsid w:val="00EB4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13</Pages>
  <Words>2172</Words>
  <Characters>12381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hi</cp:lastModifiedBy>
  <cp:revision>84</cp:revision>
  <dcterms:created xsi:type="dcterms:W3CDTF">2023-09-25T04:12:00Z</dcterms:created>
  <dcterms:modified xsi:type="dcterms:W3CDTF">2023-10-26T15:07:00Z</dcterms:modified>
</cp:coreProperties>
</file>